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E2" w:rsidRPr="000D6EE2" w:rsidRDefault="000D6EE2" w:rsidP="000D6EE2">
      <w:pPr>
        <w:spacing w:before="100" w:beforeAutospacing="1" w:after="100" w:afterAutospacing="1" w:line="240" w:lineRule="auto"/>
        <w:rPr>
          <w:rFonts w:ascii="Times New Roman" w:eastAsia="Times New Roman" w:hAnsi="Times New Roman" w:cs="Times New Roman"/>
          <w:b/>
          <w:bCs/>
          <w:sz w:val="36"/>
          <w:szCs w:val="36"/>
          <w:lang w:eastAsia="ru-RU"/>
        </w:rPr>
      </w:pPr>
      <w:r w:rsidRPr="000D6EE2">
        <w:rPr>
          <w:rFonts w:ascii="Times New Roman" w:eastAsia="Times New Roman" w:hAnsi="Times New Roman" w:cs="Times New Roman"/>
          <w:b/>
          <w:bCs/>
          <w:sz w:val="36"/>
          <w:szCs w:val="36"/>
          <w:lang w:eastAsia="ru-RU"/>
        </w:rPr>
        <w:t>Социальные технологии, используемые в КГКУ СО</w:t>
      </w:r>
    </w:p>
    <w:p w:rsidR="000D6EE2" w:rsidRPr="000D6EE2" w:rsidRDefault="000D6EE2" w:rsidP="000D6EE2">
      <w:pPr>
        <w:spacing w:before="100" w:beforeAutospacing="1" w:after="100" w:afterAutospacing="1" w:line="240" w:lineRule="auto"/>
        <w:rPr>
          <w:rFonts w:ascii="Times New Roman" w:eastAsia="Times New Roman" w:hAnsi="Times New Roman" w:cs="Times New Roman"/>
          <w:b/>
          <w:bCs/>
          <w:sz w:val="36"/>
          <w:szCs w:val="36"/>
          <w:lang w:eastAsia="ru-RU"/>
        </w:rPr>
      </w:pPr>
      <w:r w:rsidRPr="000D6EE2">
        <w:rPr>
          <w:rFonts w:ascii="Times New Roman" w:eastAsia="Times New Roman" w:hAnsi="Times New Roman" w:cs="Times New Roman"/>
          <w:b/>
          <w:bCs/>
          <w:sz w:val="36"/>
          <w:szCs w:val="36"/>
          <w:lang w:eastAsia="ru-RU"/>
        </w:rPr>
        <w:t xml:space="preserve"> </w:t>
      </w:r>
      <w:proofErr w:type="gramStart"/>
      <w:r w:rsidRPr="000D6EE2">
        <w:rPr>
          <w:rFonts w:ascii="Times New Roman" w:eastAsia="Times New Roman" w:hAnsi="Times New Roman" w:cs="Times New Roman"/>
          <w:b/>
          <w:bCs/>
          <w:sz w:val="36"/>
          <w:szCs w:val="36"/>
          <w:lang w:eastAsia="ru-RU"/>
        </w:rPr>
        <w:t>« Социально</w:t>
      </w:r>
      <w:proofErr w:type="gramEnd"/>
      <w:r w:rsidRPr="000D6EE2">
        <w:rPr>
          <w:rFonts w:ascii="Times New Roman" w:eastAsia="Times New Roman" w:hAnsi="Times New Roman" w:cs="Times New Roman"/>
          <w:b/>
          <w:bCs/>
          <w:sz w:val="36"/>
          <w:szCs w:val="36"/>
          <w:lang w:eastAsia="ru-RU"/>
        </w:rPr>
        <w:t>- реабилитационный центр для несовершеннолетних «Забота»</w:t>
      </w:r>
    </w:p>
    <w:p w:rsidR="000D6EE2" w:rsidRPr="000D6EE2" w:rsidRDefault="000D6EE2" w:rsidP="000D6EE2">
      <w:pPr>
        <w:pStyle w:val="a7"/>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0D6EE2">
          <w:rPr>
            <w:rFonts w:ascii="Times New Roman" w:eastAsia="Times New Roman" w:hAnsi="Times New Roman" w:cs="Times New Roman"/>
            <w:color w:val="0000FF"/>
            <w:sz w:val="24"/>
            <w:szCs w:val="24"/>
            <w:u w:val="single"/>
            <w:lang w:eastAsia="ru-RU"/>
          </w:rPr>
          <w:t>Социальная диагностика</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8D1A93">
          <w:rPr>
            <w:rFonts w:ascii="Times New Roman" w:eastAsia="Times New Roman" w:hAnsi="Times New Roman" w:cs="Times New Roman"/>
            <w:color w:val="0000FF"/>
            <w:sz w:val="24"/>
            <w:szCs w:val="24"/>
            <w:u w:val="single"/>
            <w:lang w:eastAsia="ru-RU"/>
          </w:rPr>
          <w:t>Социальная профилактика</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8D1A93">
          <w:rPr>
            <w:rFonts w:ascii="Times New Roman" w:eastAsia="Times New Roman" w:hAnsi="Times New Roman" w:cs="Times New Roman"/>
            <w:color w:val="0000FF"/>
            <w:sz w:val="24"/>
            <w:szCs w:val="24"/>
            <w:u w:val="single"/>
            <w:lang w:eastAsia="ru-RU"/>
          </w:rPr>
          <w:t>Социальная терапия</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8D1A93">
          <w:rPr>
            <w:rFonts w:ascii="Times New Roman" w:eastAsia="Times New Roman" w:hAnsi="Times New Roman" w:cs="Times New Roman"/>
            <w:color w:val="0000FF"/>
            <w:sz w:val="24"/>
            <w:szCs w:val="24"/>
            <w:u w:val="single"/>
            <w:lang w:eastAsia="ru-RU"/>
          </w:rPr>
          <w:t>Консультирование</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8D1A93">
          <w:rPr>
            <w:rFonts w:ascii="Times New Roman" w:eastAsia="Times New Roman" w:hAnsi="Times New Roman" w:cs="Times New Roman"/>
            <w:color w:val="0000FF"/>
            <w:sz w:val="24"/>
            <w:szCs w:val="24"/>
            <w:u w:val="single"/>
            <w:lang w:eastAsia="ru-RU"/>
          </w:rPr>
          <w:t>Социальное проектирование</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8D1A93">
          <w:rPr>
            <w:rFonts w:ascii="Times New Roman" w:eastAsia="Times New Roman" w:hAnsi="Times New Roman" w:cs="Times New Roman"/>
            <w:color w:val="0000FF"/>
            <w:sz w:val="24"/>
            <w:szCs w:val="24"/>
            <w:u w:val="single"/>
            <w:lang w:eastAsia="ru-RU"/>
          </w:rPr>
          <w:t>Социальная реабилитация</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8D1A93">
          <w:rPr>
            <w:rFonts w:ascii="Times New Roman" w:eastAsia="Times New Roman" w:hAnsi="Times New Roman" w:cs="Times New Roman"/>
            <w:color w:val="0000FF"/>
            <w:sz w:val="24"/>
            <w:szCs w:val="24"/>
            <w:u w:val="single"/>
            <w:lang w:eastAsia="ru-RU"/>
          </w:rPr>
          <w:t>Социальное сопровождение</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8D1A93">
          <w:rPr>
            <w:rFonts w:ascii="Times New Roman" w:eastAsia="Times New Roman" w:hAnsi="Times New Roman" w:cs="Times New Roman"/>
            <w:color w:val="0000FF"/>
            <w:sz w:val="24"/>
            <w:szCs w:val="24"/>
            <w:u w:val="single"/>
            <w:lang w:eastAsia="ru-RU"/>
          </w:rPr>
          <w:t>Социальное наставничество (как технология сопровождения детей и подростков, воспитанников социально-реабилитационных центров для несовершеннолетних, «группы риска»)</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8D1A93">
          <w:rPr>
            <w:rFonts w:ascii="Times New Roman" w:eastAsia="Times New Roman" w:hAnsi="Times New Roman" w:cs="Times New Roman"/>
            <w:color w:val="0000FF"/>
            <w:sz w:val="24"/>
            <w:szCs w:val="24"/>
            <w:u w:val="single"/>
            <w:lang w:eastAsia="ru-RU"/>
          </w:rPr>
          <w:t>Медиация</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8D1A93">
          <w:rPr>
            <w:rFonts w:ascii="Times New Roman" w:eastAsia="Times New Roman" w:hAnsi="Times New Roman" w:cs="Times New Roman"/>
            <w:color w:val="0000FF"/>
            <w:sz w:val="24"/>
            <w:szCs w:val="24"/>
            <w:u w:val="single"/>
            <w:lang w:eastAsia="ru-RU"/>
          </w:rPr>
          <w:t>Социальный патронаж семей, находящихся в социально-опасном положении</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8D1A93">
          <w:rPr>
            <w:rFonts w:ascii="Times New Roman" w:eastAsia="Times New Roman" w:hAnsi="Times New Roman" w:cs="Times New Roman"/>
            <w:color w:val="0000FF"/>
            <w:sz w:val="24"/>
            <w:szCs w:val="24"/>
            <w:u w:val="single"/>
            <w:lang w:eastAsia="ru-RU"/>
          </w:rPr>
          <w:t>Куратор случая</w:t>
        </w:r>
      </w:hyperlink>
    </w:p>
    <w:p w:rsidR="000D6EE2" w:rsidRPr="008D1A93" w:rsidRDefault="000D6EE2" w:rsidP="000D6EE2">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proofErr w:type="spellStart"/>
        <w:r w:rsidRPr="008D1A93">
          <w:rPr>
            <w:rFonts w:ascii="Times New Roman" w:eastAsia="Times New Roman" w:hAnsi="Times New Roman" w:cs="Times New Roman"/>
            <w:color w:val="0000FF"/>
            <w:sz w:val="24"/>
            <w:szCs w:val="24"/>
            <w:u w:val="single"/>
            <w:lang w:eastAsia="ru-RU"/>
          </w:rPr>
          <w:t>Волонтерство</w:t>
        </w:r>
        <w:proofErr w:type="spellEnd"/>
      </w:hyperlink>
    </w:p>
    <w:p w:rsidR="000D6EE2" w:rsidRPr="000D6EE2" w:rsidRDefault="000D6EE2" w:rsidP="000D6EE2">
      <w:pPr>
        <w:spacing w:before="100" w:beforeAutospacing="1" w:after="100" w:afterAutospacing="1" w:line="240" w:lineRule="auto"/>
        <w:ind w:left="720"/>
        <w:outlineLvl w:val="0"/>
        <w:rPr>
          <w:rFonts w:ascii="Times New Roman" w:eastAsia="Times New Roman" w:hAnsi="Times New Roman" w:cs="Times New Roman"/>
          <w:b/>
          <w:bCs/>
          <w:kern w:val="36"/>
          <w:sz w:val="48"/>
          <w:szCs w:val="48"/>
          <w:lang w:eastAsia="ru-RU"/>
        </w:rPr>
      </w:pPr>
      <w:r w:rsidRPr="000D6EE2">
        <w:rPr>
          <w:rFonts w:ascii="Times New Roman" w:eastAsia="Times New Roman" w:hAnsi="Times New Roman" w:cs="Times New Roman"/>
          <w:b/>
          <w:bCs/>
          <w:kern w:val="36"/>
          <w:sz w:val="48"/>
          <w:szCs w:val="48"/>
          <w:lang w:eastAsia="ru-RU"/>
        </w:rPr>
        <w:t>Карта технологий</w:t>
      </w:r>
    </w:p>
    <w:p w:rsidR="000D6EE2" w:rsidRDefault="000D6EE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5"/>
        <w:gridCol w:w="7090"/>
      </w:tblGrid>
      <w:tr w:rsidR="008D1A93" w:rsidRPr="008D1A93" w:rsidTr="00D60BE4">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диагностика</w:t>
            </w:r>
          </w:p>
        </w:tc>
      </w:tr>
      <w:tr w:rsidR="008D1A93" w:rsidRPr="008D1A93" w:rsidTr="00D60BE4">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Сложность и многозначность проблем, возникающих перед работниками социальных служб, предполагает серьезный и вдумчивый подход к поиску путей их решения. Множество связей и отношений, существующих в обществе, прямая и опосредованная взаимосвязь происходящих изменений, обусловленных сугубо определенными причинами, требует в каждом конкретном случае глубокого понимания их природы, характера и сущности, выявление которых и составляет суть социальной диагностики.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диагностика – это методологический инструмент, который дает управленческим органам необходимые знания, на основе которых разрабатываются различные социальные прогнозы и проекты, изучается общественное мнение и морально-психологический климат в обществе. Она играет важную роль в формировании и развитии технологий как социальной работы, так и всех сфер социальной жизни     </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Установление достоверности информации о социальном объекте и окружающей его среде, прогнозирование его возможных изменений и влияния на другие социальные объекты, выработка рекомендаций для принятия организационных решений, социального проектирования действий по оказанию социальной помощи, </w:t>
            </w:r>
            <w:r w:rsidRPr="008D1A93">
              <w:rPr>
                <w:rFonts w:ascii="Times New Roman" w:eastAsia="Times New Roman" w:hAnsi="Times New Roman" w:cs="Times New Roman"/>
                <w:sz w:val="24"/>
                <w:szCs w:val="24"/>
                <w:lang w:eastAsia="ru-RU"/>
              </w:rPr>
              <w:lastRenderedPageBreak/>
              <w:t>постановка социального диагноза, то есть определение проблем людей и условий, необходимых для дифференцированной помощи</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Задачи</w:t>
            </w:r>
          </w:p>
        </w:tc>
        <w:tc>
          <w:tcPr>
            <w:tcW w:w="0" w:type="auto"/>
            <w:vAlign w:val="center"/>
            <w:hideMark/>
          </w:tcPr>
          <w:p w:rsidR="008D1A93" w:rsidRPr="008D1A93" w:rsidRDefault="008D1A93" w:rsidP="008D1A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выявление специфических социальных качеств, особенностей развития и поведения получателя социальных услуг;</w:t>
            </w:r>
          </w:p>
          <w:p w:rsidR="008D1A93" w:rsidRPr="008D1A93" w:rsidRDefault="008D1A93" w:rsidP="008D1A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степени развитости различных свойств, их выраженности в количественных и качественных показателях;</w:t>
            </w:r>
          </w:p>
          <w:p w:rsidR="008D1A93" w:rsidRPr="008D1A93" w:rsidRDefault="008D1A93" w:rsidP="008D1A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описание диагностируемых особенностей получателя социальных услуг, когда это необходимо;</w:t>
            </w:r>
          </w:p>
          <w:p w:rsidR="008D1A93" w:rsidRPr="008D1A93" w:rsidRDefault="008D1A93" w:rsidP="008D1A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ранжирование специфических свойств получателя социальных услуг</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(в т.ч. с детьми-инвалидами);</w:t>
            </w:r>
          </w:p>
          <w:p w:rsidR="008D1A93" w:rsidRPr="008D1A93" w:rsidRDefault="008D1A93" w:rsidP="008D1A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пожилого возраста;</w:t>
            </w:r>
          </w:p>
          <w:p w:rsidR="008D1A93" w:rsidRPr="008D1A93" w:rsidRDefault="008D1A93" w:rsidP="008D1A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инвалиды;</w:t>
            </w:r>
          </w:p>
          <w:p w:rsidR="008D1A93" w:rsidRPr="008D1A93" w:rsidRDefault="008D1A93" w:rsidP="008D1A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признанные нуждающимся в социальном обслуживании</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Специалисты организаций социального обслуживания населения и образования (психолог, социальный педагог, специалист по социальной работе)</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диагностика – это анализ состояния социальных объектов и процессов с целью выявления проблем их функционирования, суть социальной диагностики сводится к получению достоверных знаний об изучаемом объекте или социальном процессе во всех его сложностях и многообразии, включая и медицинские аспекты.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диагностика – интегративная технология, она включает в себя совокупность методов и приемов и предполагает способность специалиста по социальной работе распознавать личностные ресурсы получателей социальных услуг, резервные возможности социального окружения, обеспечивающие самостоятельное достижение успехов в отношениях с людьми, самореализации в различных сферах (профессиональной, межличностном общении и т.д.) как при благоприятных условиях, так и при возникновении сложных ситуаций</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 организации социальной диагностики выделяются три этапа ее проведения.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На </w:t>
            </w:r>
            <w:r w:rsidRPr="008D1A93">
              <w:rPr>
                <w:rFonts w:ascii="Times New Roman" w:eastAsia="Times New Roman" w:hAnsi="Times New Roman" w:cs="Times New Roman"/>
                <w:b/>
                <w:bCs/>
                <w:sz w:val="24"/>
                <w:szCs w:val="24"/>
                <w:lang w:eastAsia="ru-RU"/>
              </w:rPr>
              <w:t>первом этапе</w:t>
            </w:r>
            <w:r w:rsidRPr="008D1A93">
              <w:rPr>
                <w:rFonts w:ascii="Times New Roman" w:eastAsia="Times New Roman" w:hAnsi="Times New Roman" w:cs="Times New Roman"/>
                <w:sz w:val="24"/>
                <w:szCs w:val="24"/>
                <w:lang w:eastAsia="ru-RU"/>
              </w:rPr>
              <w:t xml:space="preserve"> происходит процесс сравнения поставленной задачи:</w:t>
            </w:r>
          </w:p>
          <w:p w:rsidR="008D1A93" w:rsidRPr="008D1A93" w:rsidRDefault="008D1A93" w:rsidP="008D1A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 результатами деятельности (свойствами и т.д.) других («чужих»). Это позволяет выявить социальную соотносительную норму;</w:t>
            </w:r>
          </w:p>
          <w:p w:rsidR="008D1A93" w:rsidRPr="008D1A93" w:rsidRDefault="008D1A93" w:rsidP="008D1A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 прежними результатами деятельности (свойствами и т.д.). Если разработчик проекта представлен в одном лице, то для такого исследовательского результата подойдет название </w:t>
            </w:r>
            <w:r w:rsidRPr="008D1A93">
              <w:rPr>
                <w:rFonts w:ascii="Times New Roman" w:eastAsia="Times New Roman" w:hAnsi="Times New Roman" w:cs="Times New Roman"/>
                <w:sz w:val="24"/>
                <w:szCs w:val="24"/>
                <w:lang w:eastAsia="ru-RU"/>
              </w:rPr>
              <w:lastRenderedPageBreak/>
              <w:t>«индивидуальная соотносительная норма»; для сложившейся, более или менее устойчивой группы разработчиков – «групповая соотносительная норма»;</w:t>
            </w:r>
          </w:p>
          <w:p w:rsidR="008D1A93" w:rsidRPr="008D1A93" w:rsidRDefault="008D1A93" w:rsidP="008D1A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 поставленными целями (критериями). Это предметная соотносительная норма.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На </w:t>
            </w:r>
            <w:r w:rsidRPr="008D1A93">
              <w:rPr>
                <w:rFonts w:ascii="Times New Roman" w:eastAsia="Times New Roman" w:hAnsi="Times New Roman" w:cs="Times New Roman"/>
                <w:b/>
                <w:bCs/>
                <w:sz w:val="24"/>
                <w:szCs w:val="24"/>
                <w:lang w:eastAsia="ru-RU"/>
              </w:rPr>
              <w:t>втором этапе</w:t>
            </w:r>
            <w:r w:rsidRPr="008D1A93">
              <w:rPr>
                <w:rFonts w:ascii="Times New Roman" w:eastAsia="Times New Roman" w:hAnsi="Times New Roman" w:cs="Times New Roman"/>
                <w:sz w:val="24"/>
                <w:szCs w:val="24"/>
                <w:lang w:eastAsia="ru-RU"/>
              </w:rPr>
              <w:t xml:space="preserve"> делается анализ полученных измерений, итогом которого становится классификация по интересующим признакам, цель которой – определение причинно-следственных связей.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Третий этап</w:t>
            </w:r>
            <w:r w:rsidRPr="008D1A93">
              <w:rPr>
                <w:rFonts w:ascii="Times New Roman" w:eastAsia="Times New Roman" w:hAnsi="Times New Roman" w:cs="Times New Roman"/>
                <w:sz w:val="24"/>
                <w:szCs w:val="24"/>
                <w:lang w:eastAsia="ru-RU"/>
              </w:rPr>
              <w:t xml:space="preserve"> составляет интерпретация (синтез) полученной разнородной информации.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Общая схема методики осуществления диагностики. </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Этапы социальной диагностики: </w:t>
            </w:r>
          </w:p>
          <w:p w:rsidR="008D1A93" w:rsidRPr="008D1A93" w:rsidRDefault="008D1A93" w:rsidP="008D1A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Предварительное ознакомление с объектом, которое предполагает получение достоверного представления о предмете изучения, определение его сильных и слабых сторон, возможных направлений изменения и совершенствования.</w:t>
            </w:r>
          </w:p>
          <w:p w:rsidR="008D1A93" w:rsidRPr="008D1A93" w:rsidRDefault="008D1A93" w:rsidP="008D1A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общей диагностики, т.е. постановка задач, выделение состава диагностируемых ситуаций, определение эталонных (нормативных) параметров ситуаций, выбор методов диагностирования.</w:t>
            </w:r>
          </w:p>
          <w:p w:rsidR="008D1A93" w:rsidRPr="008D1A93" w:rsidRDefault="008D1A93" w:rsidP="008D1A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специальной диагностики по каждой из взятых для углубленного исследования проблем, измерение и анализ всех необходимых показателей.</w:t>
            </w:r>
          </w:p>
          <w:p w:rsidR="008D1A93" w:rsidRPr="008D1A93" w:rsidRDefault="008D1A93" w:rsidP="008D1A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Построение выводов, на основе которых делается заключение.</w:t>
            </w:r>
          </w:p>
          <w:p w:rsidR="008D1A93" w:rsidRPr="008D1A93" w:rsidRDefault="008D1A93" w:rsidP="008D1A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диагноза – заключительный этап социальной диагностики.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Полученный социальный диагноз, содержащий теоретические выводы и практические рекомендации, скорректированные с учетом реальных ресурсов и возможностей, служит основанием для разработки социальными организациями конкретных решений и практических действий, направленных на предупреждение или торможение выявленных негативных тенденций исследуемого социального явления, создания условий для решения проблем в интересах социальных </w:t>
            </w:r>
            <w:proofErr w:type="gramStart"/>
            <w:r w:rsidRPr="008D1A93">
              <w:rPr>
                <w:rFonts w:ascii="Times New Roman" w:eastAsia="Times New Roman" w:hAnsi="Times New Roman" w:cs="Times New Roman"/>
                <w:sz w:val="24"/>
                <w:szCs w:val="24"/>
                <w:lang w:eastAsia="ru-RU"/>
              </w:rPr>
              <w:t>групп  и</w:t>
            </w:r>
            <w:proofErr w:type="gramEnd"/>
            <w:r w:rsidRPr="008D1A93">
              <w:rPr>
                <w:rFonts w:ascii="Times New Roman" w:eastAsia="Times New Roman" w:hAnsi="Times New Roman" w:cs="Times New Roman"/>
                <w:sz w:val="24"/>
                <w:szCs w:val="24"/>
                <w:lang w:eastAsia="ru-RU"/>
              </w:rPr>
              <w:t xml:space="preserve"> отдельной личности.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зависимости от специфики диагностируемой проблемы или явления могут использоваться различные методы исследования. В практике управленческого консультирования наиболее востребованными и апробированными в настоящее время сложились три группы методов, которые можно рекомендовать к использованию и в практической деятельности специалистов организаций социального обслуживания. Это сбор информации, ее обработка и анализ, определение приоритетов проблемы.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К первой группе методов можно отнести интервью, анкетирование, наблюдение, анализ документов, экспертные оценки и др.</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Интервью</w:t>
            </w:r>
            <w:r w:rsidRPr="008D1A93">
              <w:rPr>
                <w:rFonts w:ascii="Times New Roman" w:eastAsia="Times New Roman" w:hAnsi="Times New Roman" w:cs="Times New Roman"/>
                <w:sz w:val="24"/>
                <w:szCs w:val="24"/>
                <w:lang w:eastAsia="ru-RU"/>
              </w:rPr>
              <w:t xml:space="preserve"> является самым универсальным методом сбора и поиска информации. Существует два типа интервью: свободное и </w:t>
            </w:r>
            <w:proofErr w:type="spellStart"/>
            <w:r w:rsidRPr="008D1A93">
              <w:rPr>
                <w:rFonts w:ascii="Times New Roman" w:eastAsia="Times New Roman" w:hAnsi="Times New Roman" w:cs="Times New Roman"/>
                <w:sz w:val="24"/>
                <w:szCs w:val="24"/>
                <w:lang w:eastAsia="ru-RU"/>
              </w:rPr>
              <w:t>формализированное</w:t>
            </w:r>
            <w:proofErr w:type="spellEnd"/>
            <w:r w:rsidRPr="008D1A93">
              <w:rPr>
                <w:rFonts w:ascii="Times New Roman" w:eastAsia="Times New Roman" w:hAnsi="Times New Roman" w:cs="Times New Roman"/>
                <w:sz w:val="24"/>
                <w:szCs w:val="24"/>
                <w:lang w:eastAsia="ru-RU"/>
              </w:rPr>
              <w:t>. Они отличаются степенью активности исследователя и интервьюированного. Эффективность интервью зависит от степени его подготовленности. Это относится и к человеку, у которого берут интервью, его предупреждают о запланированном разговоре. И к исследователю, который должен предусмотреть для себя схему, определяющую, какую информацию, в каком объеме и от кого он может и должен получить.</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Анкетирование</w:t>
            </w:r>
            <w:r w:rsidRPr="008D1A93">
              <w:rPr>
                <w:rFonts w:ascii="Times New Roman" w:eastAsia="Times New Roman" w:hAnsi="Times New Roman" w:cs="Times New Roman"/>
                <w:sz w:val="24"/>
                <w:szCs w:val="24"/>
                <w:lang w:eastAsia="ru-RU"/>
              </w:rPr>
              <w:t xml:space="preserve"> предназначено для выявления конкретных фактов при помощи большого круга лиц. Углубленный сбор информации при помощи анкет представляет собой </w:t>
            </w:r>
            <w:r w:rsidRPr="008D1A93">
              <w:rPr>
                <w:rFonts w:ascii="Times New Roman" w:eastAsia="Times New Roman" w:hAnsi="Times New Roman" w:cs="Times New Roman"/>
                <w:i/>
                <w:iCs/>
                <w:sz w:val="24"/>
                <w:szCs w:val="24"/>
                <w:lang w:eastAsia="ru-RU"/>
              </w:rPr>
              <w:t>тестирование.</w:t>
            </w:r>
            <w:r w:rsidRPr="008D1A93">
              <w:rPr>
                <w:rFonts w:ascii="Times New Roman" w:eastAsia="Times New Roman" w:hAnsi="Times New Roman" w:cs="Times New Roman"/>
                <w:sz w:val="24"/>
                <w:szCs w:val="24"/>
                <w:lang w:eastAsia="ru-RU"/>
              </w:rPr>
              <w:t xml:space="preserve"> Применение тестов требует специальных знаний, и, как правило, работают с ними психологи и социальные психологи, специализирующиеся в этой области. Перед составлением анкеты следует уточнить, какая именно нужна информация, как она будет использоваться, как можно классифицировать и обобщать ответы.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Вторая группа методов – </w:t>
            </w:r>
            <w:r w:rsidRPr="008D1A93">
              <w:rPr>
                <w:rFonts w:ascii="Times New Roman" w:eastAsia="Times New Roman" w:hAnsi="Times New Roman" w:cs="Times New Roman"/>
                <w:i/>
                <w:iCs/>
                <w:sz w:val="24"/>
                <w:szCs w:val="24"/>
                <w:lang w:eastAsia="ru-RU"/>
              </w:rPr>
              <w:t>метод обработки и анализа</w:t>
            </w:r>
            <w:r w:rsidRPr="008D1A93">
              <w:rPr>
                <w:rFonts w:ascii="Times New Roman" w:eastAsia="Times New Roman" w:hAnsi="Times New Roman" w:cs="Times New Roman"/>
                <w:sz w:val="24"/>
                <w:szCs w:val="24"/>
                <w:lang w:eastAsia="ru-RU"/>
              </w:rPr>
              <w:t xml:space="preserve"> информации. Включает анализ проблем, факторов, вызывающих проблему, взаимного влияния факторов, сравнение различной информации.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Сравнение является неотъемлемой частью диагностики на всех ее этапах. Для сравнения используются нормативные эталоны, стандарты, выбранные как желаемые показатели. Проблема возникает в случае отклонения от существующего стандарта.  В ходе проведения диагностики важно выделить такие сравнения, которые помогут определить потенциальные результаты (стандарты будущего), на которых будет базироваться принятие стратегических путей решения социальных проблем.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 процессе диагностики требуется определить степень важности тех или иных проблем и порядок срочности их решения. Для этого разработана третья группа методов. Широкое распространение получил </w:t>
            </w:r>
            <w:r w:rsidRPr="008D1A93">
              <w:rPr>
                <w:rFonts w:ascii="Times New Roman" w:eastAsia="Times New Roman" w:hAnsi="Times New Roman" w:cs="Times New Roman"/>
                <w:i/>
                <w:iCs/>
                <w:sz w:val="24"/>
                <w:szCs w:val="24"/>
                <w:lang w:eastAsia="ru-RU"/>
              </w:rPr>
              <w:t>метод ранжирования альтернатив</w:t>
            </w:r>
            <w:r w:rsidRPr="008D1A93">
              <w:rPr>
                <w:rFonts w:ascii="Times New Roman" w:eastAsia="Times New Roman" w:hAnsi="Times New Roman" w:cs="Times New Roman"/>
                <w:sz w:val="24"/>
                <w:szCs w:val="24"/>
                <w:lang w:eastAsia="ru-RU"/>
              </w:rPr>
              <w:t xml:space="preserve">, в процессе которого эксперт упорядочивает все имеющиеся варианты решения исследуемых социальных проблем по определенному рангу как наименее или наиболее предпочтительные. Такая группировка альтернативных вариантов облегчает окончательный выбор одного из них сообразно возможностям и условиям. </w:t>
            </w:r>
            <w:r w:rsidRPr="008D1A93">
              <w:rPr>
                <w:rFonts w:ascii="Times New Roman" w:eastAsia="Times New Roman" w:hAnsi="Times New Roman" w:cs="Times New Roman"/>
                <w:i/>
                <w:iCs/>
                <w:sz w:val="24"/>
                <w:szCs w:val="24"/>
                <w:lang w:eastAsia="ru-RU"/>
              </w:rPr>
              <w:t>Метод дерева целей</w:t>
            </w:r>
            <w:r w:rsidRPr="008D1A93">
              <w:rPr>
                <w:rFonts w:ascii="Times New Roman" w:eastAsia="Times New Roman" w:hAnsi="Times New Roman" w:cs="Times New Roman"/>
                <w:sz w:val="24"/>
                <w:szCs w:val="24"/>
                <w:lang w:eastAsia="ru-RU"/>
              </w:rPr>
              <w:t xml:space="preserve"> исходит из того, что каждая глобальная цель делится на подцели, которые стоят на пути достижения главной, пока не будет достигнут уровень настолько конкретных целей с точки зрения интересующих нас задач, что дальнейшее деление не буде иметь смысла.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Среди методов диагностирования личности следует выделить следующие.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lastRenderedPageBreak/>
              <w:t>Наблюдение</w:t>
            </w:r>
            <w:r w:rsidRPr="008D1A93">
              <w:rPr>
                <w:rFonts w:ascii="Times New Roman" w:eastAsia="Times New Roman" w:hAnsi="Times New Roman" w:cs="Times New Roman"/>
                <w:sz w:val="24"/>
                <w:szCs w:val="24"/>
                <w:lang w:eastAsia="ru-RU"/>
              </w:rPr>
              <w:t xml:space="preserve"> – метод, который используется при изучении важнейших проявлений поведения человека, по которым можно составить представление о нем.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Беседа</w:t>
            </w:r>
            <w:r w:rsidRPr="008D1A93">
              <w:rPr>
                <w:rFonts w:ascii="Times New Roman" w:eastAsia="Times New Roman" w:hAnsi="Times New Roman" w:cs="Times New Roman"/>
                <w:sz w:val="24"/>
                <w:szCs w:val="24"/>
                <w:lang w:eastAsia="ru-RU"/>
              </w:rPr>
              <w:t xml:space="preserve"> – метод получения и корректировки информации на основе вербальной коммуникации.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Вопросник</w:t>
            </w:r>
            <w:r w:rsidRPr="008D1A93">
              <w:rPr>
                <w:rFonts w:ascii="Times New Roman" w:eastAsia="Times New Roman" w:hAnsi="Times New Roman" w:cs="Times New Roman"/>
                <w:sz w:val="24"/>
                <w:szCs w:val="24"/>
                <w:lang w:eastAsia="ru-RU"/>
              </w:rPr>
              <w:t xml:space="preserve"> </w:t>
            </w:r>
            <w:r w:rsidRPr="008D1A93">
              <w:rPr>
                <w:rFonts w:ascii="Times New Roman" w:eastAsia="Times New Roman" w:hAnsi="Times New Roman" w:cs="Times New Roman"/>
                <w:i/>
                <w:iCs/>
                <w:sz w:val="24"/>
                <w:szCs w:val="24"/>
                <w:lang w:eastAsia="ru-RU"/>
              </w:rPr>
              <w:t>(опросник личностный)</w:t>
            </w:r>
            <w:r w:rsidRPr="008D1A93">
              <w:rPr>
                <w:rFonts w:ascii="Times New Roman" w:eastAsia="Times New Roman" w:hAnsi="Times New Roman" w:cs="Times New Roman"/>
                <w:sz w:val="24"/>
                <w:szCs w:val="24"/>
                <w:lang w:eastAsia="ru-RU"/>
              </w:rPr>
              <w:t xml:space="preserve"> – совокупность методов приемов для изучения и оценки отдельных свойств и проявлений личности.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Метод экспертной оценки.</w:t>
            </w:r>
            <w:r w:rsidRPr="008D1A93">
              <w:rPr>
                <w:rFonts w:ascii="Times New Roman" w:eastAsia="Times New Roman" w:hAnsi="Times New Roman" w:cs="Times New Roman"/>
                <w:sz w:val="24"/>
                <w:szCs w:val="24"/>
                <w:lang w:eastAsia="ru-RU"/>
              </w:rPr>
              <w:t xml:space="preserve"> Это опрос экспертами путем анкетирования и интервьюирования.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Социометрия </w:t>
            </w:r>
            <w:r w:rsidRPr="008D1A93">
              <w:rPr>
                <w:rFonts w:ascii="Times New Roman" w:eastAsia="Times New Roman" w:hAnsi="Times New Roman" w:cs="Times New Roman"/>
                <w:sz w:val="24"/>
                <w:szCs w:val="24"/>
                <w:lang w:eastAsia="ru-RU"/>
              </w:rPr>
              <w:t>– метод опроса и алгоритм для математической обработки первичных измерений. Суть ее сводится к исчислению разнообразных персональных и групповых индексов.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Мониторинг</w:t>
            </w:r>
            <w:r w:rsidRPr="008D1A93">
              <w:rPr>
                <w:rFonts w:ascii="Times New Roman" w:eastAsia="Times New Roman" w:hAnsi="Times New Roman" w:cs="Times New Roman"/>
                <w:sz w:val="24"/>
                <w:szCs w:val="24"/>
                <w:lang w:eastAsia="ru-RU"/>
              </w:rPr>
              <w:t xml:space="preserve"> – организация постоянного отслеживания информации, включенное наблюдение, оценка и анализ социальных ситуаций в фокусе их измерения, с прогнозированием этих изменений на определенную перспективу</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Эффективность решений любой социальной задачи или проблемы во многом будет зависеть от того, насколько точно была проведена диагностика, насколько объективно было оценено состояние социального объекта и насколько верно были выбраны ориентиры, нормативы диагностируемой сферы жизнедеятельности, служащие основой социального исследования и измерения.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Объектом социальной диагностики является не только получатель социальных услуг, но и потенциал его ближайшего социального окружения. Диагностика резервных возможностей, например, семьи может осуществляться на основании следующих критериев.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Критерий социального признания</w:t>
            </w:r>
            <w:r w:rsidRPr="008D1A93">
              <w:rPr>
                <w:rFonts w:ascii="Times New Roman" w:eastAsia="Times New Roman" w:hAnsi="Times New Roman" w:cs="Times New Roman"/>
                <w:sz w:val="24"/>
                <w:szCs w:val="24"/>
                <w:lang w:eastAsia="ru-RU"/>
              </w:rPr>
              <w:t xml:space="preserve"> </w:t>
            </w:r>
            <w:r w:rsidRPr="008D1A93">
              <w:rPr>
                <w:rFonts w:ascii="Times New Roman" w:eastAsia="Times New Roman" w:hAnsi="Times New Roman" w:cs="Times New Roman"/>
                <w:i/>
                <w:iCs/>
                <w:sz w:val="24"/>
                <w:szCs w:val="24"/>
                <w:lang w:eastAsia="ru-RU"/>
              </w:rPr>
              <w:t xml:space="preserve">или отчужденности </w:t>
            </w:r>
            <w:r w:rsidRPr="008D1A93">
              <w:rPr>
                <w:rFonts w:ascii="Times New Roman" w:eastAsia="Times New Roman" w:hAnsi="Times New Roman" w:cs="Times New Roman"/>
                <w:sz w:val="24"/>
                <w:szCs w:val="24"/>
                <w:lang w:eastAsia="ru-RU"/>
              </w:rPr>
              <w:t>определяет способность каждого родственника устанавливать эмоциональные связи в условиях семьи. Социальное признание достигается в том случае, если каждый чувствует себя защищенным. При достижении определенных успехов одним из родственников его действия обязательно одобряют, выражают радость и уважение.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признание возникает, если человек начинает осознавать, что он находится рядом с людьми, которые принимают его как личность. Доброжелательные отношения формируются и являются более устойчивыми в результате совместной деятельности всех членов семьи. Отчужденность возникает в том случае, если в семье отсутствуют забота, доброжелательное отношение, а успехи и неудачи игнорируются, не вызывают ответной реакции.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Критерий уверенности или неуверенности в себе.</w:t>
            </w:r>
            <w:r w:rsidRPr="008D1A93">
              <w:rPr>
                <w:rFonts w:ascii="Times New Roman" w:eastAsia="Times New Roman" w:hAnsi="Times New Roman" w:cs="Times New Roman"/>
                <w:sz w:val="24"/>
                <w:szCs w:val="24"/>
                <w:lang w:eastAsia="ru-RU"/>
              </w:rPr>
              <w:t xml:space="preserve"> Уверенность характеризуется представлением о себе как сильном человеке, который способен изменить свою жизненную ситуацию, умеет отвечать за себя и своих близких. Неуверенность характеризуется </w:t>
            </w:r>
            <w:r w:rsidRPr="008D1A93">
              <w:rPr>
                <w:rFonts w:ascii="Times New Roman" w:eastAsia="Times New Roman" w:hAnsi="Times New Roman" w:cs="Times New Roman"/>
                <w:sz w:val="24"/>
                <w:szCs w:val="24"/>
                <w:lang w:eastAsia="ru-RU"/>
              </w:rPr>
              <w:lastRenderedPageBreak/>
              <w:t>представлениями о себе как слабом человеке, неспособном решать самостоятельно свои проблемы. Такой человек не уверен и в резервных возможностях своей семьи.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Критерий позитивного и негативного отношения к людям. </w:t>
            </w:r>
            <w:r w:rsidRPr="008D1A93">
              <w:rPr>
                <w:rFonts w:ascii="Times New Roman" w:eastAsia="Times New Roman" w:hAnsi="Times New Roman" w:cs="Times New Roman"/>
                <w:sz w:val="24"/>
                <w:szCs w:val="24"/>
                <w:lang w:eastAsia="ru-RU"/>
              </w:rPr>
              <w:t>Успешность преодоления трудной жизненной ситуации определяется позитивным восприятием других людей как равных себе, умением обратиться к ним с просьбой о помощи. Негативное отношение к людям выражается в представлении   о них как о враждебных субъектах, к которым лучше не обращаться.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Критерий активности и пассивности семьи в преодолении трудной жизненной ситуации</w:t>
            </w:r>
            <w:r w:rsidRPr="008D1A93">
              <w:rPr>
                <w:rFonts w:ascii="Times New Roman" w:eastAsia="Times New Roman" w:hAnsi="Times New Roman" w:cs="Times New Roman"/>
                <w:sz w:val="24"/>
                <w:szCs w:val="24"/>
                <w:lang w:eastAsia="ru-RU"/>
              </w:rPr>
              <w:t>. Высокая степень активности характеризуется стремлением максимально использовать свои ресурсы для улучшения условий жизни, межличностных отношений. При низкой степени активности происходит отчуждение семьи от людей, формируется агрессивное поведение, направленное на преодоление препятствий любой ценой, минуя социальные нормы. Она проявляется или в стремлении найти того, кто разрешит ситуацию, или в пассивном оборонительном поведении (уходе от ответственности, нежелании использовать свои ресурсы)</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Результат социальной диагностики – основа для разработки методов реабилитации получателя социальных услуг, которая характеризует степень его активности в преодолении жизненных затруднений</w:t>
            </w:r>
          </w:p>
        </w:tc>
      </w:tr>
      <w:tr w:rsidR="008D1A93" w:rsidRPr="008D1A93" w:rsidTr="00D60BE4">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c>
        <w:tc>
          <w:tcPr>
            <w:tcW w:w="0" w:type="auto"/>
            <w:vAlign w:val="center"/>
            <w:hideMark/>
          </w:tcPr>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социально-оздоровительные центры для детей с ограниченными возможностями здоровья;</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дома-интернаты для граждан пожилого возраста и инвалидов, в т.ч. специальные;</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психоневрологические интернаты, в т.ч. для детей;</w:t>
            </w:r>
          </w:p>
          <w:p w:rsidR="008D1A93" w:rsidRPr="008D1A93" w:rsidRDefault="008D1A93" w:rsidP="008D1A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геронтологические центры</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4"/>
        <w:gridCol w:w="7091"/>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профилактика</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Профилактика является важным средством предотвращения развития каких-либо негативных процессов на ранних стадиях. Она позволяет с меньшими затратами снять остроту социальной проблемы и повернуть процесс в более благоприятную сторону.</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профилактика – это сознательная, целенаправленная, социально организованная деятельность по предотвращению возможных социальных, психолого-педагогических, правовых и других проблем и достижению желаемого результата.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Профилактические мероприятия необходимы и важны во всех сферах жизнедеятельности людей. Это обусловлено тем, что любой участок социальных отношений, социальных связей и взаимодействий всегда связан со столкновением различных точек зрения и различных интересов, несовпадением мнений и позиций, стремлением к достижению различных целей и т.п. Это с неизбежностью приводит к конфликтным ситуациям и к удовлетворению интересов одних социальных субъектов за счет ущемления интересов других. В свою очередь, такие ситуации ведут к тому, что человек или группа, интересы которых на данный момент времени не удовлетворяются, стремятся изменить сложившиеся обстоятельства в свою пользу. При этом не всегда выбор средств для достижения поставленной цели соответствует принятым социальным нормам. Кроме того, состояние </w:t>
            </w:r>
            <w:proofErr w:type="spellStart"/>
            <w:r w:rsidRPr="008D1A93">
              <w:rPr>
                <w:rFonts w:ascii="Times New Roman" w:eastAsia="Times New Roman" w:hAnsi="Times New Roman" w:cs="Times New Roman"/>
                <w:sz w:val="24"/>
                <w:szCs w:val="24"/>
                <w:lang w:eastAsia="ru-RU"/>
              </w:rPr>
              <w:t>ущемленности</w:t>
            </w:r>
            <w:proofErr w:type="spellEnd"/>
            <w:r w:rsidRPr="008D1A93">
              <w:rPr>
                <w:rFonts w:ascii="Times New Roman" w:eastAsia="Times New Roman" w:hAnsi="Times New Roman" w:cs="Times New Roman"/>
                <w:sz w:val="24"/>
                <w:szCs w:val="24"/>
                <w:lang w:eastAsia="ru-RU"/>
              </w:rPr>
              <w:t xml:space="preserve"> и невозможности добиться желаемого может привести к серьезным нарушениям во внутреннем мире человека, деформации присущей ему системы ценностей, снижению самооценки и т.п., что также негативно сказывается на процессе его социального функционирования. Правильно организованная, грамотно и своевременно осуществленная работа социально-профилактического содержания помогает избежать возникновения этих и им подобных ситуаций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выявление причин и условий, способствующих возникновению какой-либо проблемы или комплекса проблем;</w:t>
            </w:r>
          </w:p>
          <w:p w:rsidR="008D1A93" w:rsidRPr="008D1A93" w:rsidRDefault="008D1A93" w:rsidP="008D1A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уменьшение вероятности или предупреждение возникновения недопустимых отклонений от системы социальных стандартов   и норм в деятельности и поведении человека или группы;</w:t>
            </w:r>
          </w:p>
          <w:p w:rsidR="008D1A93" w:rsidRPr="008D1A93" w:rsidRDefault="008D1A93" w:rsidP="008D1A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предотвращение возможных психологических, социокультурных и других коллизий у человека или группы;</w:t>
            </w:r>
          </w:p>
          <w:p w:rsidR="008D1A93" w:rsidRPr="008D1A93" w:rsidRDefault="008D1A93" w:rsidP="008D1A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сохранение, поддержание и защита оптимального уровня и образа жизни людей;</w:t>
            </w:r>
          </w:p>
          <w:p w:rsidR="008D1A93" w:rsidRPr="008D1A93" w:rsidRDefault="008D1A93" w:rsidP="008D1A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содействие человеку или группе в достижении поставленных целей, раскрытие их внутренних потенциалов и творческих способностей </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Задачи</w:t>
            </w:r>
          </w:p>
        </w:tc>
        <w:tc>
          <w:tcPr>
            <w:tcW w:w="0" w:type="auto"/>
            <w:vAlign w:val="center"/>
            <w:hideMark/>
          </w:tcPr>
          <w:p w:rsidR="008D1A93" w:rsidRPr="008D1A93" w:rsidRDefault="008D1A93" w:rsidP="008D1A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системных и комплексных мероприятий по профилактике негативных явлений в обществе;</w:t>
            </w:r>
          </w:p>
          <w:p w:rsidR="008D1A93" w:rsidRPr="008D1A93" w:rsidRDefault="008D1A93" w:rsidP="008D1A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использование инновационных форм социальной работы, которые способны эффективно влиять на ценностные приоритеты получателей социальных услуг;</w:t>
            </w:r>
          </w:p>
          <w:p w:rsidR="008D1A93" w:rsidRPr="008D1A93" w:rsidRDefault="008D1A93" w:rsidP="008D1A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формирование положительной мотивации поступков, повышение уровня информированности молодых людей, их родителей и ближайшего окружения</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лица с физическими и психическими отклонениями и нарушениями (инвалиды, тяжело или хронически больные люди, получившие серьезные ранения или травмы);</w:t>
            </w:r>
          </w:p>
          <w:p w:rsidR="008D1A93" w:rsidRPr="008D1A93" w:rsidRDefault="008D1A93" w:rsidP="008D1A9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некоторые возрастные группы (дети, подростки, престарелые);</w:t>
            </w:r>
          </w:p>
          <w:p w:rsidR="008D1A93" w:rsidRPr="008D1A93" w:rsidRDefault="008D1A93" w:rsidP="008D1A9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лица, социально неустроенные (бездомные, безработные, беженцы);</w:t>
            </w:r>
          </w:p>
          <w:p w:rsidR="008D1A93" w:rsidRPr="008D1A93" w:rsidRDefault="008D1A93" w:rsidP="008D1A9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(в т.ч. с детьми-инвалидами);</w:t>
            </w:r>
          </w:p>
          <w:p w:rsidR="008D1A93" w:rsidRPr="008D1A93" w:rsidRDefault="008D1A93" w:rsidP="008D1A9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признанные нуждающимся в социальном обслуживании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Организации социального обслуживания населения, образования, здравоохранения, молодежной политики и спорта, УВД, ЦЗН, администрации городских округов и поселений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профилактика –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негативного характера: социально-политического, криминального или морально-нравственного типа (преступность, алкоголизм, наркомания, токсикомания, проституция) и другие социально опасные и вредные отклонения в поведении или социальном статусе индивида </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Стадии социальной профилактики:</w:t>
            </w:r>
          </w:p>
          <w:p w:rsidR="008D1A93" w:rsidRPr="008D1A93" w:rsidRDefault="008D1A93" w:rsidP="008D1A9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Стадия предупреждения – основной задачей, которой является принятие мер, формирующих у человека социально приемлемую систему ценностей, потребностей и представлений. Это позволит ему избегать таких форм поведения и деятельности, которые могут осложнить процесс жизнедеятельности его самого и его ближайшего окружения.</w:t>
            </w:r>
          </w:p>
          <w:p w:rsidR="008D1A93" w:rsidRPr="008D1A93" w:rsidRDefault="008D1A93" w:rsidP="008D1A9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Стадия предотвращения – направлена на принятие своевременных и эффективных мер недопущения возникновения ситуации, чреватой осложнением процесса жизнедеятельности субъекта.</w:t>
            </w:r>
          </w:p>
          <w:p w:rsidR="008D1A93" w:rsidRPr="008D1A93" w:rsidRDefault="008D1A93" w:rsidP="008D1A9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Стадия пресечения – используя социально приемлемые способы, блокировать формы деятельности и поведения </w:t>
            </w:r>
            <w:r w:rsidRPr="008D1A93">
              <w:rPr>
                <w:rFonts w:ascii="Times New Roman" w:eastAsia="Times New Roman" w:hAnsi="Times New Roman" w:cs="Times New Roman"/>
                <w:sz w:val="24"/>
                <w:szCs w:val="24"/>
                <w:lang w:eastAsia="ru-RU"/>
              </w:rPr>
              <w:lastRenderedPageBreak/>
              <w:t>субъекта, которые могут привести к возникновению негативных последствий как для него и его ближайшего окружения, так и для общества в целом. Именно на решение этой задачи направлена существующая в любом обществе система законодательных, морально-нравственных, педагогических, административных и других санкций, карающих за совершение определенных действий или не допускающих их повторения.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По степени охвата проблемы и глубине методик профилактика может подразделяться на общую и специальную, а также на первичную, вторичную и третичную.</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r w:rsidRPr="008D1A93">
              <w:rPr>
                <w:rFonts w:ascii="Times New Roman" w:eastAsia="Times New Roman" w:hAnsi="Times New Roman" w:cs="Times New Roman"/>
                <w:i/>
                <w:iCs/>
                <w:sz w:val="24"/>
                <w:szCs w:val="24"/>
                <w:lang w:eastAsia="ru-RU"/>
              </w:rPr>
              <w:t>Общая профилактика</w:t>
            </w:r>
            <w:r w:rsidRPr="008D1A93">
              <w:rPr>
                <w:rFonts w:ascii="Times New Roman" w:eastAsia="Times New Roman" w:hAnsi="Times New Roman" w:cs="Times New Roman"/>
                <w:sz w:val="24"/>
                <w:szCs w:val="24"/>
                <w:lang w:eastAsia="ru-RU"/>
              </w:rPr>
              <w:t xml:space="preserve"> требует комплексного подхода, который приводит в действие системы и структуры, способные предотвратить возможные проблемы или решить поставленные задачи. Профилактическая деятельность, осуществляемая на уровне государства через систему мер повышения качества жизни, минимизацию факторов социального риска, создание условий для реализации принципа социальной справедливости, собственно, и называется общей социальной профилактикой. Социальная профилактика создает тот необходимый фон, при котором более успешно осуществляются все другие виды профилактики: психологическая, педагогическая, </w:t>
            </w:r>
            <w:proofErr w:type="gramStart"/>
            <w:r w:rsidRPr="008D1A93">
              <w:rPr>
                <w:rFonts w:ascii="Times New Roman" w:eastAsia="Times New Roman" w:hAnsi="Times New Roman" w:cs="Times New Roman"/>
                <w:sz w:val="24"/>
                <w:szCs w:val="24"/>
                <w:lang w:eastAsia="ru-RU"/>
              </w:rPr>
              <w:t>медицинская  и</w:t>
            </w:r>
            <w:proofErr w:type="gramEnd"/>
            <w:r w:rsidRPr="008D1A93">
              <w:rPr>
                <w:rFonts w:ascii="Times New Roman" w:eastAsia="Times New Roman" w:hAnsi="Times New Roman" w:cs="Times New Roman"/>
                <w:sz w:val="24"/>
                <w:szCs w:val="24"/>
                <w:lang w:eastAsia="ru-RU"/>
              </w:rPr>
              <w:t xml:space="preserve"> т.д. Что касается </w:t>
            </w:r>
            <w:r w:rsidRPr="008D1A93">
              <w:rPr>
                <w:rFonts w:ascii="Times New Roman" w:eastAsia="Times New Roman" w:hAnsi="Times New Roman" w:cs="Times New Roman"/>
                <w:i/>
                <w:iCs/>
                <w:sz w:val="24"/>
                <w:szCs w:val="24"/>
                <w:lang w:eastAsia="ru-RU"/>
              </w:rPr>
              <w:t>специальной профилактики</w:t>
            </w:r>
            <w:r w:rsidRPr="008D1A93">
              <w:rPr>
                <w:rFonts w:ascii="Times New Roman" w:eastAsia="Times New Roman" w:hAnsi="Times New Roman" w:cs="Times New Roman"/>
                <w:sz w:val="24"/>
                <w:szCs w:val="24"/>
                <w:lang w:eastAsia="ru-RU"/>
              </w:rPr>
              <w:t>, то она направлена на противодействие конкретным проблемам и проводится в отношении конкретного индивида или группы лиц.</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Первичная профилактика</w:t>
            </w:r>
            <w:r w:rsidRPr="008D1A93">
              <w:rPr>
                <w:rFonts w:ascii="Times New Roman" w:eastAsia="Times New Roman" w:hAnsi="Times New Roman" w:cs="Times New Roman"/>
                <w:sz w:val="24"/>
                <w:szCs w:val="24"/>
                <w:lang w:eastAsia="ru-RU"/>
              </w:rPr>
              <w:t xml:space="preserve"> осуществляется с целью упреждения еще не возникшей проблемы.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Задачи: информирование, формирование мотивации на эффективное социально-психологическое и физическое развитие; формирование мотивации на социально-поддерживающее поведение; развитие </w:t>
            </w:r>
            <w:proofErr w:type="spellStart"/>
            <w:r w:rsidRPr="008D1A93">
              <w:rPr>
                <w:rFonts w:ascii="Times New Roman" w:eastAsia="Times New Roman" w:hAnsi="Times New Roman" w:cs="Times New Roman"/>
                <w:sz w:val="24"/>
                <w:szCs w:val="24"/>
                <w:lang w:eastAsia="ru-RU"/>
              </w:rPr>
              <w:t>протективных</w:t>
            </w:r>
            <w:proofErr w:type="spellEnd"/>
            <w:r w:rsidRPr="008D1A93">
              <w:rPr>
                <w:rFonts w:ascii="Times New Roman" w:eastAsia="Times New Roman" w:hAnsi="Times New Roman" w:cs="Times New Roman"/>
                <w:sz w:val="24"/>
                <w:szCs w:val="24"/>
                <w:lang w:eastAsia="ru-RU"/>
              </w:rPr>
              <w:t xml:space="preserve"> факторов здорового социально эффективного поведения; развитие стратегий разрешения проблем, поиска социальной поддержки, избегания искушения употребления наркотиков.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Вторичная профилактика</w:t>
            </w:r>
            <w:r w:rsidRPr="008D1A93">
              <w:rPr>
                <w:rFonts w:ascii="Times New Roman" w:eastAsia="Times New Roman" w:hAnsi="Times New Roman" w:cs="Times New Roman"/>
                <w:sz w:val="24"/>
                <w:szCs w:val="24"/>
                <w:lang w:eastAsia="ru-RU"/>
              </w:rPr>
              <w:t xml:space="preserve"> представляет собой комплекс мероприятий, направленных на реабилитацию и социальную адаптацию лиц, уже имеющих отрицательный социальный опыт. Главной целью здесь является формирование мотивации на изменение поведения.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Задачи: формирование мотивации на изменение поведения; изменение </w:t>
            </w:r>
            <w:proofErr w:type="spellStart"/>
            <w:r w:rsidRPr="008D1A93">
              <w:rPr>
                <w:rFonts w:ascii="Times New Roman" w:eastAsia="Times New Roman" w:hAnsi="Times New Roman" w:cs="Times New Roman"/>
                <w:sz w:val="24"/>
                <w:szCs w:val="24"/>
                <w:lang w:eastAsia="ru-RU"/>
              </w:rPr>
              <w:t>дезадаптивных</w:t>
            </w:r>
            <w:proofErr w:type="spellEnd"/>
            <w:r w:rsidRPr="008D1A93">
              <w:rPr>
                <w:rFonts w:ascii="Times New Roman" w:eastAsia="Times New Roman" w:hAnsi="Times New Roman" w:cs="Times New Roman"/>
                <w:sz w:val="24"/>
                <w:szCs w:val="24"/>
                <w:lang w:eastAsia="ru-RU"/>
              </w:rPr>
              <w:t xml:space="preserve"> форм поведения на адаптивные; формирование и развитие социально-поддерживающей сети.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Третичная профилактика</w:t>
            </w:r>
            <w:r w:rsidRPr="008D1A93">
              <w:rPr>
                <w:rFonts w:ascii="Times New Roman" w:eastAsia="Times New Roman" w:hAnsi="Times New Roman" w:cs="Times New Roman"/>
                <w:sz w:val="24"/>
                <w:szCs w:val="24"/>
                <w:lang w:eastAsia="ru-RU"/>
              </w:rPr>
              <w:t xml:space="preserve"> в этом случае будет комплексом мероприятий, направленных на социальную адаптацию лиц, имеющих выраженные медицинские и социальные проблемы. Ее </w:t>
            </w:r>
            <w:r w:rsidRPr="008D1A93">
              <w:rPr>
                <w:rFonts w:ascii="Times New Roman" w:eastAsia="Times New Roman" w:hAnsi="Times New Roman" w:cs="Times New Roman"/>
                <w:sz w:val="24"/>
                <w:szCs w:val="24"/>
                <w:lang w:eastAsia="ru-RU"/>
              </w:rPr>
              <w:lastRenderedPageBreak/>
              <w:t>задача будет состоять в создании поддерживающей и развивающей среды.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 организация социально поддерживающих и терапевтических сообществ, реализация локальных и территориальных программ, а также программ на рабочих местах, создание групп самопомощи и многие другие мероприятия.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Типы социально-профилактических мероприятий:</w:t>
            </w:r>
          </w:p>
          <w:p w:rsidR="008D1A93" w:rsidRPr="008D1A93" w:rsidRDefault="008D1A93" w:rsidP="008D1A9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нейтрализующие (например, арест или временная изоляция);</w:t>
            </w:r>
          </w:p>
          <w:p w:rsidR="008D1A93" w:rsidRPr="008D1A93" w:rsidRDefault="008D1A93" w:rsidP="008D1A9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компенсирующие (назначение и выплаты пенсии по нетрудоспособности, по потере кормильца);</w:t>
            </w:r>
          </w:p>
          <w:p w:rsidR="008D1A93" w:rsidRPr="008D1A93" w:rsidRDefault="008D1A93" w:rsidP="008D1A9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предупреждающие воздействие обстоятельств, способствующих социальным отклонениям (изъятие ребенка из семьи, ведущей </w:t>
            </w:r>
            <w:proofErr w:type="spellStart"/>
            <w:r w:rsidRPr="008D1A93">
              <w:rPr>
                <w:rFonts w:ascii="Times New Roman" w:eastAsia="Times New Roman" w:hAnsi="Times New Roman" w:cs="Times New Roman"/>
                <w:sz w:val="24"/>
                <w:szCs w:val="24"/>
                <w:lang w:eastAsia="ru-RU"/>
              </w:rPr>
              <w:t>девиантный</w:t>
            </w:r>
            <w:proofErr w:type="spellEnd"/>
            <w:r w:rsidRPr="008D1A93">
              <w:rPr>
                <w:rFonts w:ascii="Times New Roman" w:eastAsia="Times New Roman" w:hAnsi="Times New Roman" w:cs="Times New Roman"/>
                <w:sz w:val="24"/>
                <w:szCs w:val="24"/>
                <w:lang w:eastAsia="ru-RU"/>
              </w:rPr>
              <w:t xml:space="preserve"> образ жизни);</w:t>
            </w:r>
          </w:p>
          <w:p w:rsidR="008D1A93" w:rsidRPr="008D1A93" w:rsidRDefault="008D1A93" w:rsidP="008D1A9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устраняющие эти обстоятельства (помещение ребенка в детский дом или установление опекунства);</w:t>
            </w:r>
          </w:p>
          <w:p w:rsidR="008D1A93" w:rsidRPr="008D1A93" w:rsidRDefault="008D1A93" w:rsidP="008D1A9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мероприятия по осуществлению последующего контроля за проведенной профилактической работой и ее результатами.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Виды профилактической работы</w:t>
            </w:r>
            <w:r w:rsidRPr="008D1A93">
              <w:rPr>
                <w:rFonts w:ascii="Times New Roman" w:eastAsia="Times New Roman" w:hAnsi="Times New Roman" w:cs="Times New Roman"/>
                <w:sz w:val="24"/>
                <w:szCs w:val="24"/>
                <w:lang w:eastAsia="ru-RU"/>
              </w:rPr>
              <w:t xml:space="preserve"> подразделяются на:</w:t>
            </w:r>
          </w:p>
          <w:p w:rsidR="008D1A93" w:rsidRPr="008D1A93" w:rsidRDefault="008D1A93" w:rsidP="008D1A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социальную профилактику безнадзорности и правонарушений несовершеннолетних;</w:t>
            </w:r>
          </w:p>
          <w:p w:rsidR="008D1A93" w:rsidRPr="008D1A93" w:rsidRDefault="008D1A93" w:rsidP="008D1A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социальную профилактику семейного неблагополучия;</w:t>
            </w:r>
          </w:p>
          <w:p w:rsidR="008D1A93" w:rsidRPr="008D1A93" w:rsidRDefault="008D1A93" w:rsidP="008D1A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профилактику употребления ПАВ несовершеннолетними;</w:t>
            </w:r>
          </w:p>
          <w:p w:rsidR="008D1A93" w:rsidRPr="008D1A93" w:rsidRDefault="008D1A93" w:rsidP="008D1A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профилактику негативных явлений в подростковой среде;</w:t>
            </w:r>
          </w:p>
          <w:p w:rsidR="008D1A93" w:rsidRPr="008D1A93" w:rsidRDefault="008D1A93" w:rsidP="008D1A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раннее выявление семейного неблагополучия.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Методы социальной профилактики.</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Медико-социальные – направлены на создание необходимых условий для сохранения приемлемого уровня физического и социального здоровья человека. К их числу относятся медико-социальное просвещение, пропаганда здорового образа жизни, медико-социальный патронаж и т.п.</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Организационно-административные – создание системы социального контроля, разработка соответствующей правовой и законодательной базы, формирование системы органов и учреждений для осуществления деятельности по социальной профилактике. К этой группе методов относятся социальный контроль и социальный надзор, социальное управление и </w:t>
            </w:r>
            <w:proofErr w:type="gramStart"/>
            <w:r w:rsidRPr="008D1A93">
              <w:rPr>
                <w:rFonts w:ascii="Times New Roman" w:eastAsia="Times New Roman" w:hAnsi="Times New Roman" w:cs="Times New Roman"/>
                <w:sz w:val="24"/>
                <w:szCs w:val="24"/>
                <w:lang w:eastAsia="ru-RU"/>
              </w:rPr>
              <w:t>социальное планирование</w:t>
            </w:r>
            <w:proofErr w:type="gramEnd"/>
            <w:r w:rsidRPr="008D1A93">
              <w:rPr>
                <w:rFonts w:ascii="Times New Roman" w:eastAsia="Times New Roman" w:hAnsi="Times New Roman" w:cs="Times New Roman"/>
                <w:sz w:val="24"/>
                <w:szCs w:val="24"/>
                <w:lang w:eastAsia="ru-RU"/>
              </w:rPr>
              <w:t xml:space="preserve"> и ряд других.</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Правовые – разработка и создание соответствующей системы правовых норм и правил поведения и деятельности людей во всех областях социальной жизни и создание эффективной      и действующей системы контроля за исполнением этих норм и правил. К этой группе методов относятся правовое просвещение, правовой контроль, правовые санкции и т.п.</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Педагогические – формирование у различных социальных субъектов социально приемлемой системы ценностей, норм, стереотипов и идеалов, повышение уровня знаний и расширения кругозора. К их числу относятся методы образования, воспитания и просвещения.</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Экономические – направлены на поддержание приемлемого и достойного уровня жизни человека и создание необходимых условий для удовлетворения его материальных потребностей. Наиболее часто для решения таких задач используются экономическое стимулирование, экономическое поощрение, экономические льготы и экономическая поддержка и т.п.</w:t>
            </w:r>
          </w:p>
          <w:p w:rsidR="008D1A93" w:rsidRPr="008D1A93" w:rsidRDefault="008D1A93" w:rsidP="008D1A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Политические – создание в обществе эффективной системы политических прав, свобод, ценностей и ориентиров, позволяющих всем социальным субъектам отстаивать свои интересы в социально приемлемых и допустимых рамках.</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 числу методов можно отнести:</w:t>
            </w:r>
          </w:p>
          <w:p w:rsidR="008D1A93" w:rsidRPr="008D1A93" w:rsidRDefault="008D1A93" w:rsidP="008D1A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профилактической информационно-консультационной беседы – предполагает работу как с небольшими группами (например, школьников), так и с отдельными индивидами;</w:t>
            </w:r>
          </w:p>
          <w:p w:rsidR="008D1A93" w:rsidRPr="008D1A93" w:rsidRDefault="008D1A93" w:rsidP="008D1A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системное наблюдение – как метод профилактики предусматривает проведение мониторинга проблемной области с целью выявления нежелательных тенденций;</w:t>
            </w:r>
          </w:p>
          <w:p w:rsidR="008D1A93" w:rsidRPr="008D1A93" w:rsidRDefault="008D1A93" w:rsidP="008D1A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профилактические тренинги – предназначены для получения объектом социальной профилактики углубленных знаний и навыков поведения в проблемной ситуации;</w:t>
            </w:r>
          </w:p>
          <w:p w:rsidR="008D1A93" w:rsidRPr="008D1A93" w:rsidRDefault="008D1A93" w:rsidP="008D1A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поддержки и стимулирования новых навыков, моделей поведения, социальной среды – предполагает акцентирование внимания со стороны субъекта социальной профилактики на достижениях индивида в деле преодоления неблагоприятной ситуации, на возможности активизации скрытых внутренних резервов объекта, одобрение позитивных сдвигов;</w:t>
            </w:r>
          </w:p>
          <w:p w:rsidR="008D1A93" w:rsidRPr="008D1A93" w:rsidRDefault="008D1A93" w:rsidP="008D1A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заблаговременной нейтрализации конфликтной ситуации – направлен на выявление и устранение причин конфликта с целью недопущения его развития и эскалации.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Формами профилактики являются</w:t>
            </w:r>
            <w:r w:rsidRPr="008D1A93">
              <w:rPr>
                <w:rFonts w:ascii="Times New Roman" w:eastAsia="Times New Roman" w:hAnsi="Times New Roman" w:cs="Times New Roman"/>
                <w:sz w:val="24"/>
                <w:szCs w:val="24"/>
                <w:lang w:eastAsia="ru-RU"/>
              </w:rPr>
              <w:t xml:space="preserve"> распространение наглядной агитации, брошюр, индивидуальная и групповая работа, патронаж</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зависимости от направленности профилактической работы показателями эффективности деятельности можно считать сокращение числа проблемных семей, разводов, численности правонарушений, совершенных несовершеннолетними, матерей и отцов-одиночек, социальных сирот, абортов, увеличение числа официально зарегистрированных браков, рождаемости, возросшую компетентность населения в отношении современных социальных проблем, оздоровление общества, позитивные социальные изменения и т.д.</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Формирование внутреннего контроля личности, основанного на нормах и ценностях, усвоенных получателем социальных услуг в процессе совместной деятельности со специалистом по социальной работе, а также повышение устойчивости личности получателя к воздействию неблагоприятных факторов социальной среды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8D1A93" w:rsidRPr="008D1A93" w:rsidRDefault="008D1A93" w:rsidP="008D1A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14"/>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p w:rsidR="008D1A93" w:rsidRPr="008D1A93" w:rsidRDefault="008D1A93" w:rsidP="008D1A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3"/>
        <w:gridCol w:w="7172"/>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терапия</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процессе осуществления социальной диагностики и постановки социального диагноза выявляется тот комплекс причин, которые обуславливают существование и функционирование проблемного комплекса конкретного человека, группы или организации. На уровне повседневного, обыденного сознания наличие какого-либо диагноза предполагает осуществление процедур и мероприятий, которые мы называем лечением. Аналогичная ситуация складывается и вокруг социального диагноза. Его наличие предполагает, что необходимо осуществить «социальное лечение». Это направление деятельности в теории и практике социальной работы получило название «социальная терапия».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терапия как комплекс решений, процедур, мероприятий и действий направлена на решение социальных проблем различного уровня организации общества</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Нормализация социальных связей, взаимодействий и </w:t>
            </w:r>
            <w:proofErr w:type="gramStart"/>
            <w:r w:rsidRPr="008D1A93">
              <w:rPr>
                <w:rFonts w:ascii="Times New Roman" w:eastAsia="Times New Roman" w:hAnsi="Times New Roman" w:cs="Times New Roman"/>
                <w:sz w:val="24"/>
                <w:szCs w:val="24"/>
                <w:lang w:eastAsia="ru-RU"/>
              </w:rPr>
              <w:t>отношений  в</w:t>
            </w:r>
            <w:proofErr w:type="gramEnd"/>
            <w:r w:rsidRPr="008D1A93">
              <w:rPr>
                <w:rFonts w:ascii="Times New Roman" w:eastAsia="Times New Roman" w:hAnsi="Times New Roman" w:cs="Times New Roman"/>
                <w:sz w:val="24"/>
                <w:szCs w:val="24"/>
                <w:lang w:eastAsia="ru-RU"/>
              </w:rPr>
              <w:t xml:space="preserve"> разных сферах жизнедеятельности человека, общественной жизни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исправление, коррекция поведения;</w:t>
            </w:r>
          </w:p>
          <w:p w:rsidR="008D1A93" w:rsidRPr="008D1A93" w:rsidRDefault="008D1A93" w:rsidP="008D1A9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предупреждение дисфункций;</w:t>
            </w:r>
          </w:p>
          <w:p w:rsidR="008D1A93" w:rsidRPr="008D1A93" w:rsidRDefault="008D1A93" w:rsidP="008D1A9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обеспечение нормального развития;</w:t>
            </w:r>
          </w:p>
          <w:p w:rsidR="008D1A93" w:rsidRPr="008D1A93" w:rsidRDefault="008D1A93" w:rsidP="008D1A9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самоутверждение личности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(в т.ч. с детьми-инвалидами);</w:t>
            </w:r>
          </w:p>
          <w:p w:rsidR="008D1A93" w:rsidRPr="008D1A93" w:rsidRDefault="008D1A93" w:rsidP="008D1A9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пожилого возраста;</w:t>
            </w:r>
          </w:p>
          <w:p w:rsidR="008D1A93" w:rsidRPr="008D1A93" w:rsidRDefault="008D1A93" w:rsidP="008D1A9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инвалиды;</w:t>
            </w:r>
          </w:p>
          <w:p w:rsidR="008D1A93" w:rsidRPr="008D1A93" w:rsidRDefault="008D1A93" w:rsidP="008D1A9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признанные нуждающимися в социальном обслуживании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Специалисты социальных и образовательных организаций (психолог, социальный педагог, специалист по социальной работе, инструктор по труду, </w:t>
            </w:r>
            <w:proofErr w:type="spellStart"/>
            <w:r w:rsidRPr="008D1A93">
              <w:rPr>
                <w:rFonts w:ascii="Times New Roman" w:eastAsia="Times New Roman" w:hAnsi="Times New Roman" w:cs="Times New Roman"/>
                <w:sz w:val="24"/>
                <w:szCs w:val="24"/>
                <w:lang w:eastAsia="ru-RU"/>
              </w:rPr>
              <w:t>культорганизатор</w:t>
            </w:r>
            <w:proofErr w:type="spellEnd"/>
            <w:r w:rsidRPr="008D1A93">
              <w:rPr>
                <w:rFonts w:ascii="Times New Roman" w:eastAsia="Times New Roman" w:hAnsi="Times New Roman" w:cs="Times New Roman"/>
                <w:sz w:val="24"/>
                <w:szCs w:val="24"/>
                <w:lang w:eastAsia="ru-RU"/>
              </w:rPr>
              <w:t>)</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Сущность социальной терапии как специфической технологии социальной работы состоит в том, что в ее основе лежит идея «лечения», то есть достижение максимально возможного уровня социального здоровья человека: достижение прежде всего нормального функционирования и адаптации лиц с физической     и психологической патологией, а также состояния полного физического, душевного и социального благополучия людей, неблагополучных в социальном плане.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Виды социальной терапии:</w:t>
            </w:r>
          </w:p>
          <w:p w:rsidR="008D1A93" w:rsidRPr="008D1A93" w:rsidRDefault="008D1A93" w:rsidP="008D1A9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Индивидуальная – нацелена на оказание помощи конкретному лицу путем непосредственного воздействия на него, без привлечения в этот процесс других лиц. Применяется к тем получателям социальных услуг, решение проблем которых требует конфиденциальности.</w:t>
            </w:r>
          </w:p>
          <w:p w:rsidR="008D1A93" w:rsidRPr="008D1A93" w:rsidRDefault="008D1A93" w:rsidP="008D1A9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Групповая – оказание помощи получателю социальных услуг в преодолении личностных нарушений или </w:t>
            </w:r>
            <w:proofErr w:type="gramStart"/>
            <w:r w:rsidRPr="008D1A93">
              <w:rPr>
                <w:rFonts w:ascii="Times New Roman" w:eastAsia="Times New Roman" w:hAnsi="Times New Roman" w:cs="Times New Roman"/>
                <w:sz w:val="24"/>
                <w:szCs w:val="24"/>
                <w:lang w:eastAsia="ru-RU"/>
              </w:rPr>
              <w:t>социального  неустройства</w:t>
            </w:r>
            <w:proofErr w:type="gramEnd"/>
            <w:r w:rsidRPr="008D1A93">
              <w:rPr>
                <w:rFonts w:ascii="Times New Roman" w:eastAsia="Times New Roman" w:hAnsi="Times New Roman" w:cs="Times New Roman"/>
                <w:sz w:val="24"/>
                <w:szCs w:val="24"/>
                <w:lang w:eastAsia="ru-RU"/>
              </w:rPr>
              <w:t xml:space="preserve"> с использованием групп.</w:t>
            </w:r>
          </w:p>
          <w:p w:rsidR="008D1A93" w:rsidRPr="008D1A93" w:rsidRDefault="008D1A93" w:rsidP="008D1A9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Группы могут формироваться по многим принципам: возрастные, половые, профессиональные, учебные, для совместной деятельности и т.п.</w:t>
            </w:r>
          </w:p>
          <w:p w:rsidR="008D1A93" w:rsidRPr="008D1A93" w:rsidRDefault="008D1A93" w:rsidP="008D1A9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Семейная – работа специалиста с семьей, которая рассматривается как целостная единица. Стремясь оказать необходимую помощь в гармонизации внутрисемейных отношений, в преодолении семейных проблем и разрешении внутрисемейных конфликтов, специалист стремится раскрыть внутригрупповые роли членов семьи, их взаимные обязанности, побудить их к более гибкому поведению и т.п.</w:t>
            </w:r>
          </w:p>
          <w:p w:rsidR="008D1A93" w:rsidRPr="008D1A93" w:rsidRDefault="008D1A93" w:rsidP="008D1A9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Сетевая – эффективный способ восстановления отношений между индивидом и его социальным окружением, социумом. Основана на работе с ближайшим окружением или сетью социальных контактов. Основа сетевого метода заключается во включении социального окружения в терапевтическую работу. Оно наряду с получателем социальных услуг становится субъектом. Задача специалиста состоит в том, чтобы помочь участникам сетевой встречи найти имеющиеся ресурсы, поддержать и укрепить их. Обращение к ближайшему окружению (друзья, родственники, соседи, учителя и др.) в трудной ситуации является или должно было быть естественной реакцией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Основные этапы социальной терапии:</w:t>
            </w:r>
          </w:p>
          <w:p w:rsidR="008D1A93" w:rsidRPr="008D1A93" w:rsidRDefault="008D1A93" w:rsidP="008D1A9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Знакомство специалиста с проблемой, приглашение получателя социальных услуг к сотрудничеству. Именно здесь закладывается возможность тщательной подготовки к последующей деятельности по решению возникшей проблемы.</w:t>
            </w:r>
          </w:p>
          <w:p w:rsidR="008D1A93" w:rsidRPr="008D1A93" w:rsidRDefault="008D1A93" w:rsidP="008D1A9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Оценка проблемы, ее значимости для получателя социальных услуг, места, которое она занимает в его жизни. Этот этап предполагает сбор необходимых для последующей работы сведений о получателе, его системе связей и отношений с другими людьми и т.п.</w:t>
            </w:r>
          </w:p>
          <w:p w:rsidR="008D1A93" w:rsidRPr="008D1A93" w:rsidRDefault="008D1A93" w:rsidP="008D1A9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Планирование последующей деятельности и </w:t>
            </w:r>
            <w:proofErr w:type="gramStart"/>
            <w:r w:rsidRPr="008D1A93">
              <w:rPr>
                <w:rFonts w:ascii="Times New Roman" w:eastAsia="Times New Roman" w:hAnsi="Times New Roman" w:cs="Times New Roman"/>
                <w:sz w:val="24"/>
                <w:szCs w:val="24"/>
                <w:lang w:eastAsia="ru-RU"/>
              </w:rPr>
              <w:t>принятие  взаимных</w:t>
            </w:r>
            <w:proofErr w:type="gramEnd"/>
            <w:r w:rsidRPr="008D1A93">
              <w:rPr>
                <w:rFonts w:ascii="Times New Roman" w:eastAsia="Times New Roman" w:hAnsi="Times New Roman" w:cs="Times New Roman"/>
                <w:sz w:val="24"/>
                <w:szCs w:val="24"/>
                <w:lang w:eastAsia="ru-RU"/>
              </w:rPr>
              <w:t xml:space="preserve"> обязательств. Здесь получатель социальных услуг и специалист рассматривают весь диапазон возможных путей и способ решения проблемы, выбирают наиболее эффективные    и приемлемые, определяют ответственность каждой из сторон     за последующие действия и составляют график совместной деятельности.</w:t>
            </w:r>
          </w:p>
          <w:p w:rsidR="008D1A93" w:rsidRPr="008D1A93" w:rsidRDefault="008D1A93" w:rsidP="008D1A9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Осуществление запланированных изменений. Получатель социальных услуг и специалист по мере возможности </w:t>
            </w:r>
            <w:r w:rsidRPr="008D1A93">
              <w:rPr>
                <w:rFonts w:ascii="Times New Roman" w:eastAsia="Times New Roman" w:hAnsi="Times New Roman" w:cs="Times New Roman"/>
                <w:sz w:val="24"/>
                <w:szCs w:val="24"/>
                <w:lang w:eastAsia="ru-RU"/>
              </w:rPr>
              <w:lastRenderedPageBreak/>
              <w:t>выполняют взятые на предыдущем этапе обязательства, т.е. осуществляется процесс социально-терапевтического вмешательства и осуществления социальных изменений.</w:t>
            </w:r>
          </w:p>
          <w:p w:rsidR="008D1A93" w:rsidRPr="008D1A93" w:rsidRDefault="008D1A93" w:rsidP="008D1A93">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Оценка полученных результатов и завершение работы. Этот этап социальной терапии предполагает анализ результативности совместной деятельности получателя социальных услуг и специалиста по решению какой-либо проблемы, внесение при необходимости соответствующих корректив в этот процесс и составление рекомендаций для последующей жизнедеятельности получателя социальных услуг.</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Методы социальной терапии:</w:t>
            </w:r>
          </w:p>
          <w:p w:rsidR="008D1A93" w:rsidRPr="008D1A93" w:rsidRDefault="008D1A93" w:rsidP="008D1A93">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Административные. Характерными особенностями этих методов является, во-первых, жесткое следование формальным нормам и правилам, существующим в обществе (законы, инструкции, положения и т.п.). Во-вторых, система административных методов социальной терапии построена на принципах социальной иерархии, господства и подчинения. Наиболее эффективно эти методы могут использоваться в практике государственных, судебных и административных органов и учреждений. Использование административных методов предполагает выработку субъектом определенных решений, их точную формулировку, выдачу соответствующих команд или указаний, а также отслеживание процесса их выполнения нижестоящими структурами и подразделениями. Примерами использования административных методов в практике социальной терапии является принятие главой администрации решения об установлении опеки над несовершеннолетним ребенком, судебное решение о лишении родительских прав и т.п.</w:t>
            </w:r>
          </w:p>
          <w:p w:rsidR="008D1A93" w:rsidRPr="008D1A93" w:rsidRDefault="008D1A93" w:rsidP="008D1A93">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Экономические. Данная группа методов социальной терапии предполагает, что в процессе их использования могут быть учтены и проанализированы экономические интересы и экономическое положение того или иного социального субъекта. Примерами подобных методов являются экономические льготы, экономическая поддержка (пособия, пенсии и т.п.) и экономические санкции. Эффективность экономических методов социальной терапии значительно возрастает, когда их использование сопровождается применением и ряда других методов.</w:t>
            </w:r>
          </w:p>
          <w:p w:rsidR="008D1A93" w:rsidRPr="008D1A93" w:rsidRDefault="008D1A93" w:rsidP="008D1A93">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Психолого-педагогические. В отличие от административных и экономических методов социальной терапии психолого-педагогические методы направлены в первую очередь на отдельного человека или на малые социальные группы. Использование этих методов на практике предполагает воздействие как на систему взаимоотношений в малых группах, так и на внутренний мир человека, его систему ценностных ориентаций и идеалов. Характерной особенностью этой группы методов является то, что они обладают «отложенным эффектом», т.е. результаты их </w:t>
            </w:r>
            <w:r w:rsidRPr="008D1A93">
              <w:rPr>
                <w:rFonts w:ascii="Times New Roman" w:eastAsia="Times New Roman" w:hAnsi="Times New Roman" w:cs="Times New Roman"/>
                <w:sz w:val="24"/>
                <w:szCs w:val="24"/>
                <w:lang w:eastAsia="ru-RU"/>
              </w:rPr>
              <w:lastRenderedPageBreak/>
              <w:t>применения на практике становятся видны далеко не сразу. К указанным методам относятся убеждение, воспитание, психологическая коррекция и т.п.</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Терапевтические методы:</w:t>
            </w:r>
          </w:p>
          <w:p w:rsidR="008D1A93" w:rsidRPr="008D1A93" w:rsidRDefault="008D1A93" w:rsidP="008D1A93">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Трудовая терапия, основанная на возможности оказывать тонизирующее и активизирующее воздействие на человека через процесс труда. Позволяет организовать совместную деятельность, раскрыть скрытые резервы способностей и возможностей человека, сформировать у него ощущение собственной нужности и полезности окружающим, организовать систему межличностных отношений между получателем социальных услуг и другими людьми, расширить круг общения, снять ощущение напряженности и беспокойства. Трудовая терапия позволяет организовать </w:t>
            </w:r>
            <w:proofErr w:type="gramStart"/>
            <w:r w:rsidRPr="008D1A93">
              <w:rPr>
                <w:rFonts w:ascii="Times New Roman" w:eastAsia="Times New Roman" w:hAnsi="Times New Roman" w:cs="Times New Roman"/>
                <w:sz w:val="24"/>
                <w:szCs w:val="24"/>
                <w:lang w:eastAsia="ru-RU"/>
              </w:rPr>
              <w:t>совместную  деятельность</w:t>
            </w:r>
            <w:proofErr w:type="gramEnd"/>
            <w:r w:rsidRPr="008D1A93">
              <w:rPr>
                <w:rFonts w:ascii="Times New Roman" w:eastAsia="Times New Roman" w:hAnsi="Times New Roman" w:cs="Times New Roman"/>
                <w:sz w:val="24"/>
                <w:szCs w:val="24"/>
                <w:lang w:eastAsia="ru-RU"/>
              </w:rPr>
              <w:t>, облегчая при этом взаимоотношения между людьми, снимая состояние напряженности и беспокойства, болезненные переживания.</w:t>
            </w:r>
          </w:p>
          <w:p w:rsidR="008D1A93" w:rsidRPr="008D1A93" w:rsidRDefault="008D1A93" w:rsidP="008D1A93">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Терапия самовоспитания представляет собой собственную деятельность субъекта по самопознанию, самоанализу и самооценке. Она включает в себя следующие приемы:</w:t>
            </w:r>
          </w:p>
          <w:p w:rsidR="008D1A93" w:rsidRPr="008D1A93" w:rsidRDefault="008D1A93" w:rsidP="008D1A93">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самоизучение</w:t>
            </w:r>
            <w:proofErr w:type="spellEnd"/>
            <w:r w:rsidRPr="008D1A93">
              <w:rPr>
                <w:rFonts w:ascii="Times New Roman" w:eastAsia="Times New Roman" w:hAnsi="Times New Roman" w:cs="Times New Roman"/>
                <w:sz w:val="24"/>
                <w:szCs w:val="24"/>
                <w:lang w:eastAsia="ru-RU"/>
              </w:rPr>
              <w:t>, самооценка; переоценка собственной личности; самоанализ, переоценка прошлого, выявление индивидуальных «психологических барьеров»;</w:t>
            </w:r>
          </w:p>
          <w:p w:rsidR="008D1A93" w:rsidRPr="008D1A93" w:rsidRDefault="008D1A93" w:rsidP="008D1A93">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создание желаемого образа «Я»; формирование индивидуальных формул намерения; использование приемов </w:t>
            </w:r>
            <w:proofErr w:type="spellStart"/>
            <w:r w:rsidRPr="008D1A93">
              <w:rPr>
                <w:rFonts w:ascii="Times New Roman" w:eastAsia="Times New Roman" w:hAnsi="Times New Roman" w:cs="Times New Roman"/>
                <w:sz w:val="24"/>
                <w:szCs w:val="24"/>
                <w:lang w:eastAsia="ru-RU"/>
              </w:rPr>
              <w:t>самоубеждения</w:t>
            </w:r>
            <w:proofErr w:type="spellEnd"/>
            <w:r w:rsidRPr="008D1A93">
              <w:rPr>
                <w:rFonts w:ascii="Times New Roman" w:eastAsia="Times New Roman" w:hAnsi="Times New Roman" w:cs="Times New Roman"/>
                <w:sz w:val="24"/>
                <w:szCs w:val="24"/>
                <w:lang w:eastAsia="ru-RU"/>
              </w:rPr>
              <w:t xml:space="preserve">, </w:t>
            </w:r>
            <w:proofErr w:type="spellStart"/>
            <w:r w:rsidRPr="008D1A93">
              <w:rPr>
                <w:rFonts w:ascii="Times New Roman" w:eastAsia="Times New Roman" w:hAnsi="Times New Roman" w:cs="Times New Roman"/>
                <w:sz w:val="24"/>
                <w:szCs w:val="24"/>
                <w:lang w:eastAsia="ru-RU"/>
              </w:rPr>
              <w:t>самопоощрения</w:t>
            </w:r>
            <w:proofErr w:type="spellEnd"/>
            <w:r w:rsidRPr="008D1A93">
              <w:rPr>
                <w:rFonts w:ascii="Times New Roman" w:eastAsia="Times New Roman" w:hAnsi="Times New Roman" w:cs="Times New Roman"/>
                <w:sz w:val="24"/>
                <w:szCs w:val="24"/>
                <w:lang w:eastAsia="ru-RU"/>
              </w:rPr>
              <w:t xml:space="preserve"> и самовнушения;</w:t>
            </w:r>
          </w:p>
          <w:p w:rsidR="008D1A93" w:rsidRPr="008D1A93" w:rsidRDefault="008D1A93" w:rsidP="008D1A93">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сюжетная сенсорная репродукция поведения «Я-образа» в различных ситуациях деятельности и общения; «наложение» стереотипов «Я-образа» на реальное поведение в процессе повседневной жизни и деятельности. Основным субъектом этого вида социальной терапии является сам индивид. Задача специалистов состоит в том, чтобы научить человека вышеуказанным приемам деятельности, осуществлять функции контроля процесса самовоспитания с целью недопущения нежелательных или необратимых изменений личности и организовать закрепление опыта.</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Дискуссионная терапия предполагает решение какой-либо проблемы через ее активное обсуждение в кругу заинтересованных лиц. При этом предполагается, что каждый из участников обсуждения может высказать свою точку зрения и аргументированно ее отстаивать.</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Оккупационная терапия – терапия повседневными занятиями, форма профессиональной социальной работы. Это необходимая форма помощи людям, испытывающим отклонения в поведении, взаимодействии. Ключевой элемент оккупационной терапии – это выбор видов занятий, которые формируют навыки </w:t>
            </w:r>
            <w:proofErr w:type="gramStart"/>
            <w:r w:rsidRPr="008D1A93">
              <w:rPr>
                <w:rFonts w:ascii="Times New Roman" w:eastAsia="Times New Roman" w:hAnsi="Times New Roman" w:cs="Times New Roman"/>
                <w:sz w:val="24"/>
                <w:szCs w:val="24"/>
                <w:lang w:eastAsia="ru-RU"/>
              </w:rPr>
              <w:t>независимого  функционирования</w:t>
            </w:r>
            <w:proofErr w:type="gramEnd"/>
            <w:r w:rsidRPr="008D1A93">
              <w:rPr>
                <w:rFonts w:ascii="Times New Roman" w:eastAsia="Times New Roman" w:hAnsi="Times New Roman" w:cs="Times New Roman"/>
                <w:sz w:val="24"/>
                <w:szCs w:val="24"/>
                <w:lang w:eastAsia="ru-RU"/>
              </w:rPr>
              <w:t xml:space="preserve"> и </w:t>
            </w:r>
            <w:r w:rsidRPr="008D1A93">
              <w:rPr>
                <w:rFonts w:ascii="Times New Roman" w:eastAsia="Times New Roman" w:hAnsi="Times New Roman" w:cs="Times New Roman"/>
                <w:sz w:val="24"/>
                <w:szCs w:val="24"/>
                <w:lang w:eastAsia="ru-RU"/>
              </w:rPr>
              <w:lastRenderedPageBreak/>
              <w:t>удовлетворение потребностей индивида в контексте его социального окружения.</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Арт-терапия (от англ.</w:t>
            </w:r>
            <w:r w:rsidRPr="008D1A93">
              <w:rPr>
                <w:rFonts w:ascii="Times New Roman" w:eastAsia="Times New Roman" w:hAnsi="Times New Roman" w:cs="Times New Roman"/>
                <w:i/>
                <w:iCs/>
                <w:sz w:val="24"/>
                <w:szCs w:val="24"/>
                <w:lang w:eastAsia="ru-RU"/>
              </w:rPr>
              <w:t xml:space="preserve"> </w:t>
            </w:r>
            <w:proofErr w:type="spellStart"/>
            <w:r w:rsidRPr="008D1A93">
              <w:rPr>
                <w:rFonts w:ascii="Times New Roman" w:eastAsia="Times New Roman" w:hAnsi="Times New Roman" w:cs="Times New Roman"/>
                <w:i/>
                <w:iCs/>
                <w:sz w:val="24"/>
                <w:szCs w:val="24"/>
                <w:lang w:eastAsia="ru-RU"/>
              </w:rPr>
              <w:t>art</w:t>
            </w:r>
            <w:proofErr w:type="spellEnd"/>
            <w:r w:rsidRPr="008D1A93">
              <w:rPr>
                <w:rFonts w:ascii="Times New Roman" w:eastAsia="Times New Roman" w:hAnsi="Times New Roman" w:cs="Times New Roman"/>
                <w:sz w:val="24"/>
                <w:szCs w:val="24"/>
                <w:lang w:eastAsia="ru-RU"/>
              </w:rPr>
              <w:t xml:space="preserve"> – искусство; </w:t>
            </w:r>
            <w:proofErr w:type="spellStart"/>
            <w:r w:rsidRPr="008D1A93">
              <w:rPr>
                <w:rFonts w:ascii="Times New Roman" w:eastAsia="Times New Roman" w:hAnsi="Times New Roman" w:cs="Times New Roman"/>
                <w:i/>
                <w:iCs/>
                <w:sz w:val="24"/>
                <w:szCs w:val="24"/>
                <w:lang w:eastAsia="ru-RU"/>
              </w:rPr>
              <w:t>therapy</w:t>
            </w:r>
            <w:proofErr w:type="spellEnd"/>
            <w:r w:rsidRPr="008D1A93">
              <w:rPr>
                <w:rFonts w:ascii="Times New Roman" w:eastAsia="Times New Roman" w:hAnsi="Times New Roman" w:cs="Times New Roman"/>
                <w:sz w:val="24"/>
                <w:szCs w:val="24"/>
                <w:lang w:eastAsia="ru-RU"/>
              </w:rPr>
              <w:t xml:space="preserve"> – терапия, лечение) – диагностика и коррекция нервных расстройств с помощью рисования, прослушивания музыки и т.д.</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Ландшафтотерапия</w:t>
            </w:r>
            <w:proofErr w:type="spellEnd"/>
            <w:r w:rsidRPr="008D1A93">
              <w:rPr>
                <w:rFonts w:ascii="Times New Roman" w:eastAsia="Times New Roman" w:hAnsi="Times New Roman" w:cs="Times New Roman"/>
                <w:sz w:val="24"/>
                <w:szCs w:val="24"/>
                <w:lang w:eastAsia="ru-RU"/>
              </w:rPr>
              <w:t xml:space="preserve"> – лечение многих заболеваний воздействием красотой местности, шума моря, леса.</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Библиотерапия</w:t>
            </w:r>
            <w:proofErr w:type="spellEnd"/>
            <w:r w:rsidRPr="008D1A93">
              <w:rPr>
                <w:rFonts w:ascii="Times New Roman" w:eastAsia="Times New Roman" w:hAnsi="Times New Roman" w:cs="Times New Roman"/>
                <w:sz w:val="24"/>
                <w:szCs w:val="24"/>
                <w:lang w:eastAsia="ru-RU"/>
              </w:rPr>
              <w:t xml:space="preserve"> (от лат.</w:t>
            </w:r>
            <w:r w:rsidRPr="008D1A93">
              <w:rPr>
                <w:rFonts w:ascii="Times New Roman" w:eastAsia="Times New Roman" w:hAnsi="Times New Roman" w:cs="Times New Roman"/>
                <w:i/>
                <w:iCs/>
                <w:sz w:val="24"/>
                <w:szCs w:val="24"/>
                <w:lang w:eastAsia="ru-RU"/>
              </w:rPr>
              <w:t xml:space="preserve"> </w:t>
            </w:r>
            <w:proofErr w:type="spellStart"/>
            <w:r w:rsidRPr="008D1A93">
              <w:rPr>
                <w:rFonts w:ascii="Times New Roman" w:eastAsia="Times New Roman" w:hAnsi="Times New Roman" w:cs="Times New Roman"/>
                <w:i/>
                <w:iCs/>
                <w:sz w:val="24"/>
                <w:szCs w:val="24"/>
                <w:lang w:eastAsia="ru-RU"/>
              </w:rPr>
              <w:t>biblio</w:t>
            </w:r>
            <w:proofErr w:type="spellEnd"/>
            <w:r w:rsidRPr="008D1A93">
              <w:rPr>
                <w:rFonts w:ascii="Times New Roman" w:eastAsia="Times New Roman" w:hAnsi="Times New Roman" w:cs="Times New Roman"/>
                <w:sz w:val="24"/>
                <w:szCs w:val="24"/>
                <w:lang w:eastAsia="ru-RU"/>
              </w:rPr>
              <w:t xml:space="preserve"> – книга и гр. </w:t>
            </w:r>
            <w:proofErr w:type="spellStart"/>
            <w:r w:rsidRPr="008D1A93">
              <w:rPr>
                <w:rFonts w:ascii="Times New Roman" w:eastAsia="Times New Roman" w:hAnsi="Times New Roman" w:cs="Times New Roman"/>
                <w:i/>
                <w:iCs/>
                <w:sz w:val="24"/>
                <w:szCs w:val="24"/>
                <w:lang w:eastAsia="ru-RU"/>
              </w:rPr>
              <w:t>therapia</w:t>
            </w:r>
            <w:proofErr w:type="spellEnd"/>
            <w:r w:rsidRPr="008D1A93">
              <w:rPr>
                <w:rFonts w:ascii="Times New Roman" w:eastAsia="Times New Roman" w:hAnsi="Times New Roman" w:cs="Times New Roman"/>
                <w:sz w:val="24"/>
                <w:szCs w:val="24"/>
                <w:lang w:eastAsia="ru-RU"/>
              </w:rPr>
              <w:t xml:space="preserve"> – лечение, уход за больным) – метод психотерапии, </w:t>
            </w:r>
            <w:proofErr w:type="gramStart"/>
            <w:r w:rsidRPr="008D1A93">
              <w:rPr>
                <w:rFonts w:ascii="Times New Roman" w:eastAsia="Times New Roman" w:hAnsi="Times New Roman" w:cs="Times New Roman"/>
                <w:sz w:val="24"/>
                <w:szCs w:val="24"/>
                <w:lang w:eastAsia="ru-RU"/>
              </w:rPr>
              <w:t>использующий  художественную</w:t>
            </w:r>
            <w:proofErr w:type="gramEnd"/>
            <w:r w:rsidRPr="008D1A93">
              <w:rPr>
                <w:rFonts w:ascii="Times New Roman" w:eastAsia="Times New Roman" w:hAnsi="Times New Roman" w:cs="Times New Roman"/>
                <w:sz w:val="24"/>
                <w:szCs w:val="24"/>
                <w:lang w:eastAsia="ru-RU"/>
              </w:rPr>
              <w:t xml:space="preserve"> литературу как одну из форм лечения словом.</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Сказкотерапия – направление практической психологии, использующее ресурсы сказок для решения целого ряда задач: воспитание, образование, развитие личности и коррекция поведения.</w:t>
            </w:r>
          </w:p>
          <w:p w:rsidR="008D1A93" w:rsidRPr="008D1A93" w:rsidRDefault="008D1A93" w:rsidP="008D1A9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Куклотерапия</w:t>
            </w:r>
            <w:proofErr w:type="spellEnd"/>
            <w:r w:rsidRPr="008D1A93">
              <w:rPr>
                <w:rFonts w:ascii="Times New Roman" w:eastAsia="Times New Roman" w:hAnsi="Times New Roman" w:cs="Times New Roman"/>
                <w:sz w:val="24"/>
                <w:szCs w:val="24"/>
                <w:lang w:eastAsia="ru-RU"/>
              </w:rPr>
              <w:t xml:space="preserve"> – комплексное воздействие на людей с помощью разнообразных театральных приемов с помощью кукол (специально разработанные ситуации, игры, этюды, спектакли). И много других.</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Учитывая специфичность многих методов социальной </w:t>
            </w:r>
            <w:proofErr w:type="gramStart"/>
            <w:r w:rsidRPr="008D1A93">
              <w:rPr>
                <w:rFonts w:ascii="Times New Roman" w:eastAsia="Times New Roman" w:hAnsi="Times New Roman" w:cs="Times New Roman"/>
                <w:sz w:val="24"/>
                <w:szCs w:val="24"/>
                <w:lang w:eastAsia="ru-RU"/>
              </w:rPr>
              <w:t>терапии,  их</w:t>
            </w:r>
            <w:proofErr w:type="gramEnd"/>
            <w:r w:rsidRPr="008D1A93">
              <w:rPr>
                <w:rFonts w:ascii="Times New Roman" w:eastAsia="Times New Roman" w:hAnsi="Times New Roman" w:cs="Times New Roman"/>
                <w:sz w:val="24"/>
                <w:szCs w:val="24"/>
                <w:lang w:eastAsia="ru-RU"/>
              </w:rPr>
              <w:t xml:space="preserve"> психотерапевтическую направленность, в практике социальной работы их необходимо применять осмотрительно, отдавая предпочтения тем из них, которые хорошо зарекомендовали себя в той или иной сфере социальной работы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достижение субъектом своих целей, удовлетворение своих желаний и потребностей. В таком случае субъект получает то, к чему стремился и чего желал (образование, карьера, работа, семья и др.);</w:t>
            </w:r>
          </w:p>
          <w:p w:rsidR="008D1A93" w:rsidRPr="008D1A93" w:rsidRDefault="008D1A93" w:rsidP="008D1A9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преобразование системы ценностных ориентаций и интересов субъекта. В данном случае речь идет о решении конкретной проблемы получателя социальных услуг и изменении отношения получателя к существующим ценностям;</w:t>
            </w:r>
          </w:p>
          <w:p w:rsidR="008D1A93" w:rsidRPr="008D1A93" w:rsidRDefault="008D1A93" w:rsidP="008D1A9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активизация общей работы систем организма субъекта, улучшение психологического состояния</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Преодоление возникших социальных или личностных затруднений человека, гармонизация системы его взаимоотношений с другими людьми, социальной и природной средой существования</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социально-оздоровительные центры для детей с ограниченными возможностями здоровья;</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24"/>
              </w:numPr>
              <w:spacing w:before="100" w:beforeAutospacing="1" w:after="100" w:afterAutospacing="1" w:line="240" w:lineRule="auto"/>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 xml:space="preserve">дома-интернаты для граждан пожилого возраста и </w:t>
            </w:r>
            <w:proofErr w:type="gramStart"/>
            <w:r w:rsidRPr="008D1A93">
              <w:rPr>
                <w:rFonts w:ascii="Times New Roman" w:eastAsia="Times New Roman" w:hAnsi="Times New Roman" w:cs="Times New Roman"/>
                <w:sz w:val="24"/>
                <w:szCs w:val="24"/>
                <w:lang w:eastAsia="ru-RU"/>
              </w:rPr>
              <w:t>инвалидов,   </w:t>
            </w:r>
            <w:proofErr w:type="gramEnd"/>
            <w:r w:rsidRPr="008D1A93">
              <w:rPr>
                <w:rFonts w:ascii="Times New Roman" w:eastAsia="Times New Roman" w:hAnsi="Times New Roman" w:cs="Times New Roman"/>
                <w:sz w:val="24"/>
                <w:szCs w:val="24"/>
                <w:lang w:eastAsia="ru-RU"/>
              </w:rPr>
              <w:t> в т.ч. специальные;</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психоневрологические интернаты, в т.ч. для детей;</w:t>
            </w:r>
          </w:p>
          <w:p w:rsidR="008D1A93" w:rsidRPr="008D1A93" w:rsidRDefault="008D1A93" w:rsidP="008D1A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геронтологические центры</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5"/>
        <w:gridCol w:w="7060"/>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Консультирование</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Стремительные </w:t>
            </w:r>
            <w:proofErr w:type="gramStart"/>
            <w:r w:rsidRPr="008D1A93">
              <w:rPr>
                <w:rFonts w:ascii="Times New Roman" w:eastAsia="Times New Roman" w:hAnsi="Times New Roman" w:cs="Times New Roman"/>
                <w:sz w:val="24"/>
                <w:szCs w:val="24"/>
                <w:lang w:eastAsia="ru-RU"/>
              </w:rPr>
              <w:t>изменения  общества</w:t>
            </w:r>
            <w:proofErr w:type="gramEnd"/>
            <w:r w:rsidRPr="008D1A93">
              <w:rPr>
                <w:rFonts w:ascii="Times New Roman" w:eastAsia="Times New Roman" w:hAnsi="Times New Roman" w:cs="Times New Roman"/>
                <w:sz w:val="24"/>
                <w:szCs w:val="24"/>
                <w:lang w:eastAsia="ru-RU"/>
              </w:rPr>
              <w:t xml:space="preserve"> в экономической сфере, в системе социальных институтов, в межличностных отношениях становятся сущностными характеристиками жизни в современном мире. Степень и скорость этих перемен приводят к тому, что человек переживает растерянность, страх, затруднения в адаптации к новым, быстро меняющимся условиям жизни; многие люди испытывают чувство безысходности, незащищенности и неуверенности в завтрашнем дне. В результате большое число людей нуждается в помощи консультантов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Оказание помощи получателю социальных услуг (далее – </w:t>
            </w:r>
            <w:proofErr w:type="gramStart"/>
            <w:r w:rsidRPr="008D1A93">
              <w:rPr>
                <w:rFonts w:ascii="Times New Roman" w:eastAsia="Times New Roman" w:hAnsi="Times New Roman" w:cs="Times New Roman"/>
                <w:sz w:val="24"/>
                <w:szCs w:val="24"/>
                <w:lang w:eastAsia="ru-RU"/>
              </w:rPr>
              <w:t>ПСУ)  в</w:t>
            </w:r>
            <w:proofErr w:type="gramEnd"/>
            <w:r w:rsidRPr="008D1A93">
              <w:rPr>
                <w:rFonts w:ascii="Times New Roman" w:eastAsia="Times New Roman" w:hAnsi="Times New Roman" w:cs="Times New Roman"/>
                <w:sz w:val="24"/>
                <w:szCs w:val="24"/>
                <w:lang w:eastAsia="ru-RU"/>
              </w:rPr>
              <w:t xml:space="preserve"> осознании заявленной проблемы, поиске альтернативных вариантов ее решения</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оказание профессиональной помощи в связи с заявленной ПСУ проблемой;</w:t>
            </w:r>
          </w:p>
          <w:p w:rsidR="008D1A93" w:rsidRPr="008D1A93" w:rsidRDefault="008D1A93" w:rsidP="008D1A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информирование ПСУ о неиспользованных им возможностях;</w:t>
            </w:r>
          </w:p>
          <w:p w:rsidR="008D1A93" w:rsidRPr="008D1A93" w:rsidRDefault="008D1A93" w:rsidP="008D1A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мобилизация скрытых ресурсов ПСУ, обеспечивающих самостоятельное решение проблемы;</w:t>
            </w:r>
          </w:p>
          <w:p w:rsidR="008D1A93" w:rsidRPr="008D1A93" w:rsidRDefault="008D1A93" w:rsidP="008D1A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выявление основных направлений дальнейшего развития личности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(в т.ч. с детьми-инвалидами);</w:t>
            </w:r>
          </w:p>
          <w:p w:rsidR="008D1A93" w:rsidRPr="008D1A93" w:rsidRDefault="008D1A93" w:rsidP="008D1A93">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пожилого возраста;</w:t>
            </w:r>
          </w:p>
          <w:p w:rsidR="008D1A93" w:rsidRPr="008D1A93" w:rsidRDefault="008D1A93" w:rsidP="008D1A93">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инвалиды;</w:t>
            </w:r>
          </w:p>
          <w:p w:rsidR="008D1A93" w:rsidRPr="008D1A93" w:rsidRDefault="008D1A93" w:rsidP="008D1A93">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признанные нуждающимся в социальном обслуживании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Специалисты организаций социального обслуживания населения: психолог, юрисконсульт, педагог, специалист по социальной работе, медицинский работник</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Консультирование – профессиональная помощь человеку в принятии оптимального решения, сохранении, повышении качества жизни.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Консультирование широко применяется в практике социальной работы. Технология консультирования располагает большими возможностями позитивного воздействия на граждан, нуждающихся в социальной поддержке и испытывающих трудности в социальном общении. Консультирование позволяет путем предоставления необходимой информации, указания на альтернативные формы помощи содействовать гражданам в реализации их законных прав и интересов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Структура процесса социального консультирования: </w:t>
            </w:r>
            <w:r w:rsidRPr="008D1A93">
              <w:rPr>
                <w:rFonts w:ascii="Times New Roman" w:eastAsia="Times New Roman" w:hAnsi="Times New Roman" w:cs="Times New Roman"/>
                <w:sz w:val="24"/>
                <w:szCs w:val="24"/>
                <w:lang w:eastAsia="ru-RU"/>
              </w:rPr>
              <w:t>существует общая модель структуры консультативного процесса, называемая эклектической.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Эта системная модель, охватывающая шесть тесно связанных между собой стадий, отражает универсальные черты консультирования.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Исследование проблем.</w:t>
            </w:r>
            <w:r w:rsidRPr="008D1A93">
              <w:rPr>
                <w:rFonts w:ascii="Times New Roman" w:eastAsia="Times New Roman" w:hAnsi="Times New Roman" w:cs="Times New Roman"/>
                <w:sz w:val="24"/>
                <w:szCs w:val="24"/>
                <w:lang w:eastAsia="ru-RU"/>
              </w:rPr>
              <w:t xml:space="preserve"> На этой стадии консультант устанавливает контакт с ПСУ и достигает обоюдного доверия: необходимо внимательно выслушать получателя, говорящего о своих трудностях, и проявить максимальную искренность, </w:t>
            </w:r>
            <w:proofErr w:type="spellStart"/>
            <w:r w:rsidRPr="008D1A93">
              <w:rPr>
                <w:rFonts w:ascii="Times New Roman" w:eastAsia="Times New Roman" w:hAnsi="Times New Roman" w:cs="Times New Roman"/>
                <w:sz w:val="24"/>
                <w:szCs w:val="24"/>
                <w:lang w:eastAsia="ru-RU"/>
              </w:rPr>
              <w:t>эмпатию</w:t>
            </w:r>
            <w:proofErr w:type="spellEnd"/>
            <w:r w:rsidRPr="008D1A93">
              <w:rPr>
                <w:rFonts w:ascii="Times New Roman" w:eastAsia="Times New Roman" w:hAnsi="Times New Roman" w:cs="Times New Roman"/>
                <w:sz w:val="24"/>
                <w:szCs w:val="24"/>
                <w:lang w:eastAsia="ru-RU"/>
              </w:rPr>
              <w:t>, заботу, не прибегая к оценкам и манипулированию. Следует поощрять консультируемого к углубленному рассмотрению возникших у него проблем и фиксировать его чувства, содержание высказываний, невербальное поведение.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Двумерное определение проблем</w:t>
            </w:r>
            <w:r w:rsidRPr="008D1A93">
              <w:rPr>
                <w:rFonts w:ascii="Times New Roman" w:eastAsia="Times New Roman" w:hAnsi="Times New Roman" w:cs="Times New Roman"/>
                <w:sz w:val="24"/>
                <w:szCs w:val="24"/>
                <w:lang w:eastAsia="ru-RU"/>
              </w:rPr>
              <w:t xml:space="preserve">. На этой стадии консультант стремится точно охарактеризовать проблемы ПСУ, устанавливая как эмоциональные, </w:t>
            </w:r>
            <w:proofErr w:type="gramStart"/>
            <w:r w:rsidRPr="008D1A93">
              <w:rPr>
                <w:rFonts w:ascii="Times New Roman" w:eastAsia="Times New Roman" w:hAnsi="Times New Roman" w:cs="Times New Roman"/>
                <w:sz w:val="24"/>
                <w:szCs w:val="24"/>
                <w:lang w:eastAsia="ru-RU"/>
              </w:rPr>
              <w:t>так  и</w:t>
            </w:r>
            <w:proofErr w:type="gramEnd"/>
            <w:r w:rsidRPr="008D1A93">
              <w:rPr>
                <w:rFonts w:ascii="Times New Roman" w:eastAsia="Times New Roman" w:hAnsi="Times New Roman" w:cs="Times New Roman"/>
                <w:sz w:val="24"/>
                <w:szCs w:val="24"/>
                <w:lang w:eastAsia="ru-RU"/>
              </w:rPr>
              <w:t xml:space="preserve"> когнитивные их аспекты. Уточнение проблем ведется до тех пор, пока консультируемый и консультант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Если при определении проблем возникают трудности, неясности, то надо вернуться к стадии исследования.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Идентификация альтернатив.</w:t>
            </w:r>
            <w:r w:rsidRPr="008D1A93">
              <w:rPr>
                <w:rFonts w:ascii="Times New Roman" w:eastAsia="Times New Roman" w:hAnsi="Times New Roman" w:cs="Times New Roman"/>
                <w:sz w:val="24"/>
                <w:szCs w:val="24"/>
                <w:lang w:eastAsia="ru-RU"/>
              </w:rPr>
              <w:t xml:space="preserve"> На этой стадии выясняются и открыто обсуждаются возможные альтернативные решения проблем. Пользуясь открытыми вопросами, консультант побуждает ПСУ назвать все возможные варианты, которые тот считает подходящими и реальными, помогает выдвинуть дополнительные альтернативы, однако не навязывает своих решений. Во время беседы можно составить письменный список вариантов, чтобы их было легче сравнивать. Следует найти такие альтернативные решения проблем, которые можно было бы использовать непосредственно.</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Планирование.</w:t>
            </w:r>
            <w:r w:rsidRPr="008D1A93">
              <w:rPr>
                <w:rFonts w:ascii="Times New Roman" w:eastAsia="Times New Roman" w:hAnsi="Times New Roman" w:cs="Times New Roman"/>
                <w:sz w:val="24"/>
                <w:szCs w:val="24"/>
                <w:lang w:eastAsia="ru-RU"/>
              </w:rPr>
              <w:t xml:space="preserve"> На этой стадии осуществляется критическая оценка выбранных альтернативных решений. Консультант помогает ПСУ разобраться, какие альтернативы подходят и являются реалистичными с точки зрения предыдущего опыта и настоящей готовности измениться. Составление плана реалистичного решения проблем должно также помочь консультируемому понять, что не все проблемы разрешимы. Одни проблемы требуют слишком много времени; другие могут быть решены лишь частично посредством уменьшения их деструктивного, </w:t>
            </w:r>
            <w:proofErr w:type="spellStart"/>
            <w:r w:rsidRPr="008D1A93">
              <w:rPr>
                <w:rFonts w:ascii="Times New Roman" w:eastAsia="Times New Roman" w:hAnsi="Times New Roman" w:cs="Times New Roman"/>
                <w:sz w:val="24"/>
                <w:szCs w:val="24"/>
                <w:lang w:eastAsia="ru-RU"/>
              </w:rPr>
              <w:t>дезорганизующего</w:t>
            </w:r>
            <w:proofErr w:type="spellEnd"/>
            <w:r w:rsidRPr="008D1A93">
              <w:rPr>
                <w:rFonts w:ascii="Times New Roman" w:eastAsia="Times New Roman" w:hAnsi="Times New Roman" w:cs="Times New Roman"/>
                <w:sz w:val="24"/>
                <w:szCs w:val="24"/>
                <w:lang w:eastAsia="ru-RU"/>
              </w:rPr>
              <w:t xml:space="preserve"> поведение воздействия. В плане решения проблем следует предусмотреть, какими средствами и способами ПСУ проверит реалистичность выбранного решения (ролевые игры, «репетиция» действий и др.).</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lastRenderedPageBreak/>
              <w:t>Деятельность.</w:t>
            </w:r>
            <w:r w:rsidRPr="008D1A93">
              <w:rPr>
                <w:rFonts w:ascii="Times New Roman" w:eastAsia="Times New Roman" w:hAnsi="Times New Roman" w:cs="Times New Roman"/>
                <w:sz w:val="24"/>
                <w:szCs w:val="24"/>
                <w:lang w:eastAsia="ru-RU"/>
              </w:rPr>
              <w:t xml:space="preserve"> На этой стадии происходит последовательная реализация плана решения проблем. Консультант помогает ПСУ строить деятельность с учетом обстоятельств, времени, эмоциональных затрат, а также с пониманием возможности неудачи в достижении целей. Консультируемый должен усвоить, что частичная неудача – еще не катастрофа и следует продолжать реализовывать план решения проблемы, связывая все действия с конечной целью.</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Оценка и обратная связь.</w:t>
            </w:r>
            <w:r w:rsidRPr="008D1A93">
              <w:rPr>
                <w:rFonts w:ascii="Times New Roman" w:eastAsia="Times New Roman" w:hAnsi="Times New Roman" w:cs="Times New Roman"/>
                <w:sz w:val="24"/>
                <w:szCs w:val="24"/>
                <w:lang w:eastAsia="ru-RU"/>
              </w:rPr>
              <w:t xml:space="preserve"> На этой стадии ПСУ вместе   с консультантом оценивает уровень 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новых или глубоко скрытых проблем необходим возврат к предыдущим стадиям.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Консультирование классифицируется по следующим признакам:</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1. По организации:</w:t>
            </w:r>
          </w:p>
          <w:p w:rsidR="008D1A93" w:rsidRPr="008D1A93" w:rsidRDefault="008D1A93" w:rsidP="008D1A93">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контактное (очное). Для контактного консультирования характерно то, что консультант встречается с ПСУ – и между ними происходит беседа. Контактная беседа – наиболее распространенный вид консультационного процесса. Одной из основных форм является интервью. Оно предполагает оказание воздействия на получателя с помощью вопросов и специальных заданий, раскрывающих его специальные возможности;</w:t>
            </w:r>
          </w:p>
          <w:p w:rsidR="008D1A93" w:rsidRPr="008D1A93" w:rsidRDefault="008D1A93" w:rsidP="008D1A93">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дистантное</w:t>
            </w:r>
            <w:proofErr w:type="spellEnd"/>
            <w:r w:rsidRPr="008D1A93">
              <w:rPr>
                <w:rFonts w:ascii="Times New Roman" w:eastAsia="Times New Roman" w:hAnsi="Times New Roman" w:cs="Times New Roman"/>
                <w:sz w:val="24"/>
                <w:szCs w:val="24"/>
                <w:lang w:eastAsia="ru-RU"/>
              </w:rPr>
              <w:t xml:space="preserve"> (заочное). </w:t>
            </w:r>
            <w:proofErr w:type="spellStart"/>
            <w:r w:rsidRPr="008D1A93">
              <w:rPr>
                <w:rFonts w:ascii="Times New Roman" w:eastAsia="Times New Roman" w:hAnsi="Times New Roman" w:cs="Times New Roman"/>
                <w:sz w:val="24"/>
                <w:szCs w:val="24"/>
                <w:lang w:eastAsia="ru-RU"/>
              </w:rPr>
              <w:t>Дистантный</w:t>
            </w:r>
            <w:proofErr w:type="spellEnd"/>
            <w:r w:rsidRPr="008D1A93">
              <w:rPr>
                <w:rFonts w:ascii="Times New Roman" w:eastAsia="Times New Roman" w:hAnsi="Times New Roman" w:cs="Times New Roman"/>
                <w:sz w:val="24"/>
                <w:szCs w:val="24"/>
                <w:lang w:eastAsia="ru-RU"/>
              </w:rPr>
              <w:t xml:space="preserve"> вид консультативной деятельности не предполагает прямого общения с получателем лицом к лицу. Общение происходит по телефону или по переписке. Телефонное консультирование как основная его форма позволяет многим гражданам, не решающим обратиться за помощью напрямую к специалисту-консультанту </w:t>
            </w:r>
            <w:proofErr w:type="gramStart"/>
            <w:r w:rsidRPr="008D1A93">
              <w:rPr>
                <w:rFonts w:ascii="Times New Roman" w:eastAsia="Times New Roman" w:hAnsi="Times New Roman" w:cs="Times New Roman"/>
                <w:sz w:val="24"/>
                <w:szCs w:val="24"/>
                <w:lang w:eastAsia="ru-RU"/>
              </w:rPr>
              <w:t>или  не</w:t>
            </w:r>
            <w:proofErr w:type="gramEnd"/>
            <w:r w:rsidRPr="008D1A93">
              <w:rPr>
                <w:rFonts w:ascii="Times New Roman" w:eastAsia="Times New Roman" w:hAnsi="Times New Roman" w:cs="Times New Roman"/>
                <w:sz w:val="24"/>
                <w:szCs w:val="24"/>
                <w:lang w:eastAsia="ru-RU"/>
              </w:rPr>
              <w:t xml:space="preserve"> имеющим такой возможности, получать заочно советы и рекомендации по волнующим их социальным проблемам.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Своеобразной формой дистанционного консультирования является консультирование по переписке, или </w:t>
            </w:r>
            <w:proofErr w:type="spellStart"/>
            <w:r w:rsidRPr="008D1A93">
              <w:rPr>
                <w:rFonts w:ascii="Times New Roman" w:eastAsia="Times New Roman" w:hAnsi="Times New Roman" w:cs="Times New Roman"/>
                <w:sz w:val="24"/>
                <w:szCs w:val="24"/>
                <w:lang w:eastAsia="ru-RU"/>
              </w:rPr>
              <w:t>скриботерапия</w:t>
            </w:r>
            <w:proofErr w:type="spellEnd"/>
            <w:r w:rsidRPr="008D1A93">
              <w:rPr>
                <w:rFonts w:ascii="Times New Roman" w:eastAsia="Times New Roman" w:hAnsi="Times New Roman" w:cs="Times New Roman"/>
                <w:sz w:val="24"/>
                <w:szCs w:val="24"/>
                <w:lang w:eastAsia="ru-RU"/>
              </w:rPr>
              <w:t xml:space="preserve">. Оно применяется в тех случаях, когда телефонное консультирование затруднено из-за отсутствия в том или ином городе (районе) службы телефона доверия, телефона у </w:t>
            </w:r>
            <w:proofErr w:type="gramStart"/>
            <w:r w:rsidRPr="008D1A93">
              <w:rPr>
                <w:rFonts w:ascii="Times New Roman" w:eastAsia="Times New Roman" w:hAnsi="Times New Roman" w:cs="Times New Roman"/>
                <w:sz w:val="24"/>
                <w:szCs w:val="24"/>
                <w:lang w:eastAsia="ru-RU"/>
              </w:rPr>
              <w:t>ПСУ,   </w:t>
            </w:r>
            <w:proofErr w:type="gramEnd"/>
            <w:r w:rsidRPr="008D1A93">
              <w:rPr>
                <w:rFonts w:ascii="Times New Roman" w:eastAsia="Times New Roman" w:hAnsi="Times New Roman" w:cs="Times New Roman"/>
                <w:sz w:val="24"/>
                <w:szCs w:val="24"/>
                <w:lang w:eastAsia="ru-RU"/>
              </w:rPr>
              <w:t xml:space="preserve">  а также из-за его нежелания с глазу на глаз встречаться с консультантом.</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2. По форме:</w:t>
            </w:r>
            <w:r w:rsidRPr="008D1A93">
              <w:rPr>
                <w:rFonts w:ascii="Times New Roman" w:eastAsia="Times New Roman" w:hAnsi="Times New Roman" w:cs="Times New Roman"/>
                <w:sz w:val="24"/>
                <w:szCs w:val="24"/>
                <w:lang w:eastAsia="ru-RU"/>
              </w:rPr>
              <w:t xml:space="preserve"> групповое и индивидуальное консультирование.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Индивидуальное консультирование позволяет создать камерную, интимную атмосферу, в которой человеку бывает проще раскрыть </w:t>
            </w:r>
            <w:r w:rsidRPr="008D1A93">
              <w:rPr>
                <w:rFonts w:ascii="Times New Roman" w:eastAsia="Times New Roman" w:hAnsi="Times New Roman" w:cs="Times New Roman"/>
                <w:sz w:val="24"/>
                <w:szCs w:val="24"/>
                <w:lang w:eastAsia="ru-RU"/>
              </w:rPr>
              <w:lastRenderedPageBreak/>
              <w:t>свои секреты, довериться консультанту и проанализировать возможности изменений своей жизни.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 групповой работе бывает трудно уделить внимание исследованию глубоких личных проблем ПСУ, однако работа с группой дает возможность специалисту выделить типичное, общее для получателей социальной сферы, сформировать группу на основе общих проблем и интересов. Группы могут использоваться: в исправительных целях; для обеспечения нормального развития отдельных членов группы, особенно в критические периоды роста; для решения общих проблем данной категории ПСУ; в целях </w:t>
            </w:r>
            <w:proofErr w:type="spellStart"/>
            <w:r w:rsidRPr="008D1A93">
              <w:rPr>
                <w:rFonts w:ascii="Times New Roman" w:eastAsia="Times New Roman" w:hAnsi="Times New Roman" w:cs="Times New Roman"/>
                <w:sz w:val="24"/>
                <w:szCs w:val="24"/>
                <w:lang w:eastAsia="ru-RU"/>
              </w:rPr>
              <w:t>психообразования</w:t>
            </w:r>
            <w:proofErr w:type="spellEnd"/>
            <w:r w:rsidRPr="008D1A93">
              <w:rPr>
                <w:rFonts w:ascii="Times New Roman" w:eastAsia="Times New Roman" w:hAnsi="Times New Roman" w:cs="Times New Roman"/>
                <w:sz w:val="24"/>
                <w:szCs w:val="24"/>
                <w:lang w:eastAsia="ru-RU"/>
              </w:rPr>
              <w:t>.</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3. По содержанию:</w:t>
            </w:r>
            <w:r w:rsidRPr="008D1A93">
              <w:rPr>
                <w:rFonts w:ascii="Times New Roman" w:eastAsia="Times New Roman" w:hAnsi="Times New Roman" w:cs="Times New Roman"/>
                <w:sz w:val="24"/>
                <w:szCs w:val="24"/>
                <w:lang w:eastAsia="ru-RU"/>
              </w:rPr>
              <w:t xml:space="preserve"> конкретное и программное.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Конкретное консультирование осуществляется в тех случаях, когда речь идет об узкоспециальной проблеме индивида, группы, семьи и т.д.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Программное консультирование – это двусторонний процесс решения проблем, в ходе которого консультант помогает учреждению или организации объективно проанализировать их деятельность, устранить налет субъективизма в оценках и на этой основе повысить качество оказываемых социальных услуг. Другая разновидность программной консультации предполагает сосредоточение основного внимания на организационных вопросах.</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4. Сочетание конкретного и программного консультирования.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5. Новым направлением консультативной деятельности в России, которое активно используется за рубежом, является </w:t>
            </w:r>
            <w:proofErr w:type="spellStart"/>
            <w:r w:rsidRPr="008D1A93">
              <w:rPr>
                <w:rFonts w:ascii="Times New Roman" w:eastAsia="Times New Roman" w:hAnsi="Times New Roman" w:cs="Times New Roman"/>
                <w:i/>
                <w:iCs/>
                <w:sz w:val="24"/>
                <w:szCs w:val="24"/>
                <w:lang w:eastAsia="ru-RU"/>
              </w:rPr>
              <w:t>супервизорство</w:t>
            </w:r>
            <w:proofErr w:type="spellEnd"/>
            <w:r w:rsidRPr="008D1A93">
              <w:rPr>
                <w:rFonts w:ascii="Times New Roman" w:eastAsia="Times New Roman" w:hAnsi="Times New Roman" w:cs="Times New Roman"/>
                <w:sz w:val="24"/>
                <w:szCs w:val="24"/>
                <w:lang w:eastAsia="ru-RU"/>
              </w:rPr>
              <w:t>. Супервизор – это консультант-психолог, оказывающий помощь специалистам социальной сферы (врачам, учителям и др.), взаимодействуя с ними.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Методы консультирования.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Единой классификации методов консультирования не существует, однако выделяют несколько оснований для классификации:</w:t>
            </w:r>
          </w:p>
          <w:p w:rsidR="008D1A93" w:rsidRPr="008D1A93" w:rsidRDefault="008D1A93" w:rsidP="008D1A9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исследование проблем (сбор информации, диагностика);</w:t>
            </w:r>
          </w:p>
          <w:p w:rsidR="008D1A93" w:rsidRPr="008D1A93" w:rsidRDefault="008D1A93" w:rsidP="008D1A9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снятие эмоционального напряжения;</w:t>
            </w:r>
          </w:p>
          <w:p w:rsidR="008D1A93" w:rsidRPr="008D1A93" w:rsidRDefault="008D1A93" w:rsidP="008D1A9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приоритетов проблем и работа над ее решением;</w:t>
            </w:r>
          </w:p>
          <w:p w:rsidR="008D1A93" w:rsidRPr="008D1A93" w:rsidRDefault="008D1A93" w:rsidP="008D1A9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психопрофилактика</w:t>
            </w:r>
            <w:proofErr w:type="spellEnd"/>
            <w:r w:rsidRPr="008D1A93">
              <w:rPr>
                <w:rFonts w:ascii="Times New Roman" w:eastAsia="Times New Roman" w:hAnsi="Times New Roman" w:cs="Times New Roman"/>
                <w:sz w:val="24"/>
                <w:szCs w:val="24"/>
                <w:lang w:eastAsia="ru-RU"/>
              </w:rPr>
              <w:t>.</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 первой группе методов относятся: беседа (интервью), наблюдение, тестирование, анкетирование, биографический метод и т.д.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Основным методом консультирования является определенным образом организованная беседа как системная ситуация общения </w:t>
            </w:r>
            <w:r w:rsidRPr="008D1A93">
              <w:rPr>
                <w:rFonts w:ascii="Times New Roman" w:eastAsia="Times New Roman" w:hAnsi="Times New Roman" w:cs="Times New Roman"/>
                <w:sz w:val="24"/>
                <w:szCs w:val="24"/>
                <w:lang w:eastAsia="ru-RU"/>
              </w:rPr>
              <w:lastRenderedPageBreak/>
              <w:t>(условие взаимодействия) ПСУ и консультанта, в процессе которого имеет место принятие последним профессиональных решений в отношении проблем.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наблюдения – это метод сбора информации об изучаемом объекте путем непосредственной регистрации фактов (событий и условий), значимых с точки зрения целей исследования (в ситуации консультирования – исследование консультантом получателя как личности, особенностей его жизненной ситуации и проблем и т.д.). Данный метод используется в процессе консультирования на всех этапах, в результате чего появляется возможность уточнения запроса ПСУ (над чем именно он готов работать в данный момент), формулирования, проверки и корректировки консультантом возникающих у него гипотез относительно проблем.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Тестирование может проводиться консультантом в форме опроса, эксперимента, краткосрочного задания. Тест отличается от других психодиагностических методик своей </w:t>
            </w:r>
            <w:proofErr w:type="spellStart"/>
            <w:r w:rsidRPr="008D1A93">
              <w:rPr>
                <w:rFonts w:ascii="Times New Roman" w:eastAsia="Times New Roman" w:hAnsi="Times New Roman" w:cs="Times New Roman"/>
                <w:sz w:val="24"/>
                <w:szCs w:val="24"/>
                <w:lang w:eastAsia="ru-RU"/>
              </w:rPr>
              <w:t>стандартизованностью</w:t>
            </w:r>
            <w:proofErr w:type="spellEnd"/>
            <w:r w:rsidRPr="008D1A93">
              <w:rPr>
                <w:rFonts w:ascii="Times New Roman" w:eastAsia="Times New Roman" w:hAnsi="Times New Roman" w:cs="Times New Roman"/>
                <w:sz w:val="24"/>
                <w:szCs w:val="24"/>
                <w:lang w:eastAsia="ru-RU"/>
              </w:rPr>
              <w:t xml:space="preserve"> (существование задания, четкой инструкции, прописанной процедуры тестирования, стандартными являются и способы обработки и интерпретации тестовых заданий). Особенно популярны в отечественной психосоциальной работе проективные тесты, которые применяются при самых разных направлениях в консультировании: выявлении отношения получателя к собственной жизни, к членам семьи, друзьям и коллегам (рисуночные тесты «Дом, дерево, человек», «Несуществующее </w:t>
            </w:r>
            <w:proofErr w:type="gramStart"/>
            <w:r w:rsidRPr="008D1A93">
              <w:rPr>
                <w:rFonts w:ascii="Times New Roman" w:eastAsia="Times New Roman" w:hAnsi="Times New Roman" w:cs="Times New Roman"/>
                <w:sz w:val="24"/>
                <w:szCs w:val="24"/>
                <w:lang w:eastAsia="ru-RU"/>
              </w:rPr>
              <w:t>животное»  и</w:t>
            </w:r>
            <w:proofErr w:type="gramEnd"/>
            <w:r w:rsidRPr="008D1A93">
              <w:rPr>
                <w:rFonts w:ascii="Times New Roman" w:eastAsia="Times New Roman" w:hAnsi="Times New Roman" w:cs="Times New Roman"/>
                <w:sz w:val="24"/>
                <w:szCs w:val="24"/>
                <w:lang w:eastAsia="ru-RU"/>
              </w:rPr>
              <w:t xml:space="preserve"> т.д.). Более глубокие результаты исследования получают при комплексном применении методов беседы, наблюдения, тестирования.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Анкетирование позволяет собрать материал об интересах, особенностях личности, психологических проблемах и поступках ПСУ. Прежде чем начать анкетирование, для достоверности результатов необходимо наладить рабочий контакт с человеком, включающий доверительные отношения, искренность    и открытость. Содержание вопросов анкеты может быть направлено на изучение планов на будущее, особенностей поведения, социального положения, уровня знаний и т.д.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Биографический метод – способ исследования, диагностики, коррекции и проектирования жизненного пути личности. Источником данного метода служат: опрос близких людей, анализ документов (дневников, писем и т.д.), биографические методики (сочинения, диаграммы жизненных изменений и т.д.).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Вторая группа методов направлена на снятие эмоционального напряжения ПСУ. Они могут использоваться в любом направлении консультативной работы. Такие методы называют </w:t>
            </w:r>
            <w:proofErr w:type="spellStart"/>
            <w:r w:rsidRPr="008D1A93">
              <w:rPr>
                <w:rFonts w:ascii="Times New Roman" w:eastAsia="Times New Roman" w:hAnsi="Times New Roman" w:cs="Times New Roman"/>
                <w:sz w:val="24"/>
                <w:szCs w:val="24"/>
                <w:lang w:eastAsia="ru-RU"/>
              </w:rPr>
              <w:t>катарсическими</w:t>
            </w:r>
            <w:proofErr w:type="spellEnd"/>
            <w:r w:rsidRPr="008D1A93">
              <w:rPr>
                <w:rFonts w:ascii="Times New Roman" w:eastAsia="Times New Roman" w:hAnsi="Times New Roman" w:cs="Times New Roman"/>
                <w:sz w:val="24"/>
                <w:szCs w:val="24"/>
                <w:lang w:eastAsia="ru-RU"/>
              </w:rPr>
              <w:t xml:space="preserve">. Эмоциональное состояние человека, безусловно, оказывает влияние на процесс консультирования, в этой связи снятие напряжения, создание безопасной и благоприятной атмосферы – одна из задач консультанта. Создание такой обстановки возможно      с помощью </w:t>
            </w:r>
            <w:r w:rsidRPr="008D1A93">
              <w:rPr>
                <w:rFonts w:ascii="Times New Roman" w:eastAsia="Times New Roman" w:hAnsi="Times New Roman" w:cs="Times New Roman"/>
                <w:sz w:val="24"/>
                <w:szCs w:val="24"/>
                <w:lang w:eastAsia="ru-RU"/>
              </w:rPr>
              <w:lastRenderedPageBreak/>
              <w:t>применения следующих методов: вербальная и невербальная поддержка, нерефлексивное слушание, дыхательные методы, арт-терапия.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Третья группа методов: определение приоритетов проблем и работа над ее решением. Используются для анализа проблем, анализа факторов, вызывающих проблему, анализа взаимного влияния этих факторов, сравнения различной информации и т.д., что позволяет определить степень важности проблем и срочность их решения. К таким методам относят, например, метод ранжирования альтернатив, с помощью которого возможно упорядочить все варианты решения исследуемых социальных проблем по определенному рангу как наименее или наиболее предпочтительные.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Четвертая группа методов направлена на </w:t>
            </w:r>
            <w:proofErr w:type="spellStart"/>
            <w:r w:rsidRPr="008D1A93">
              <w:rPr>
                <w:rFonts w:ascii="Times New Roman" w:eastAsia="Times New Roman" w:hAnsi="Times New Roman" w:cs="Times New Roman"/>
                <w:sz w:val="24"/>
                <w:szCs w:val="24"/>
                <w:lang w:eastAsia="ru-RU"/>
              </w:rPr>
              <w:t>психопрофилактику</w:t>
            </w:r>
            <w:proofErr w:type="spellEnd"/>
            <w:r w:rsidRPr="008D1A93">
              <w:rPr>
                <w:rFonts w:ascii="Times New Roman" w:eastAsia="Times New Roman" w:hAnsi="Times New Roman" w:cs="Times New Roman"/>
                <w:sz w:val="24"/>
                <w:szCs w:val="24"/>
                <w:lang w:eastAsia="ru-RU"/>
              </w:rPr>
              <w:t xml:space="preserve">. Это деятельность по </w:t>
            </w:r>
            <w:proofErr w:type="spellStart"/>
            <w:r w:rsidRPr="008D1A93">
              <w:rPr>
                <w:rFonts w:ascii="Times New Roman" w:eastAsia="Times New Roman" w:hAnsi="Times New Roman" w:cs="Times New Roman"/>
                <w:sz w:val="24"/>
                <w:szCs w:val="24"/>
                <w:lang w:eastAsia="ru-RU"/>
              </w:rPr>
              <w:t>психопросвещению</w:t>
            </w:r>
            <w:proofErr w:type="spellEnd"/>
            <w:r w:rsidRPr="008D1A93">
              <w:rPr>
                <w:rFonts w:ascii="Times New Roman" w:eastAsia="Times New Roman" w:hAnsi="Times New Roman" w:cs="Times New Roman"/>
                <w:sz w:val="24"/>
                <w:szCs w:val="24"/>
                <w:lang w:eastAsia="ru-RU"/>
              </w:rPr>
              <w:t xml:space="preserve"> ПСУ или его семьи: </w:t>
            </w:r>
            <w:proofErr w:type="spellStart"/>
            <w:r w:rsidRPr="008D1A93">
              <w:rPr>
                <w:rFonts w:ascii="Times New Roman" w:eastAsia="Times New Roman" w:hAnsi="Times New Roman" w:cs="Times New Roman"/>
                <w:sz w:val="24"/>
                <w:szCs w:val="24"/>
                <w:lang w:eastAsia="ru-RU"/>
              </w:rPr>
              <w:t>библиотерапия</w:t>
            </w:r>
            <w:proofErr w:type="spellEnd"/>
            <w:r w:rsidRPr="008D1A93">
              <w:rPr>
                <w:rFonts w:ascii="Times New Roman" w:eastAsia="Times New Roman" w:hAnsi="Times New Roman" w:cs="Times New Roman"/>
                <w:sz w:val="24"/>
                <w:szCs w:val="24"/>
                <w:lang w:eastAsia="ru-RU"/>
              </w:rPr>
              <w:t xml:space="preserve"> (использование специально подобранного для чтения материала как терапевтического средства с целью решения личных проблем при помощи направленного чтения), тренинги на темы: поиск работы, распределение времени, отношение к деньгам и многие другие важные для ПСУ темы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объективные (устранение симптомов, количество и продолжительность встреч, частота контактов, снятие эмоционального напряжения ПСУ);</w:t>
            </w:r>
          </w:p>
          <w:p w:rsidR="008D1A93" w:rsidRPr="008D1A93" w:rsidRDefault="008D1A93" w:rsidP="008D1A9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субъективные (снижение значения проблемы, изменение отношения к ней, легкость контакта, чувство доверия, точность определения проблемы и ее оценки, удовлетворенность достигнутым результатом, оценка профессиональной компетентности консультанта)</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К желательным результатам консультативной помощи относят: решение заявленной проблемы; психоэмоциональную стабилизацию; лучшее понимание себя, своей ситуации и других людей; </w:t>
            </w:r>
            <w:proofErr w:type="gramStart"/>
            <w:r w:rsidRPr="008D1A93">
              <w:rPr>
                <w:rFonts w:ascii="Times New Roman" w:eastAsia="Times New Roman" w:hAnsi="Times New Roman" w:cs="Times New Roman"/>
                <w:sz w:val="24"/>
                <w:szCs w:val="24"/>
                <w:lang w:eastAsia="ru-RU"/>
              </w:rPr>
              <w:t>принятие  решения</w:t>
            </w:r>
            <w:proofErr w:type="gramEnd"/>
            <w:r w:rsidRPr="008D1A93">
              <w:rPr>
                <w:rFonts w:ascii="Times New Roman" w:eastAsia="Times New Roman" w:hAnsi="Times New Roman" w:cs="Times New Roman"/>
                <w:sz w:val="24"/>
                <w:szCs w:val="24"/>
                <w:lang w:eastAsia="ru-RU"/>
              </w:rPr>
              <w:t xml:space="preserve"> и его реализация.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работе с семьей критерием эффективности работы консультанта является: изменение отношения в таких семьях к детям; способности родителей, членов семьи наладить быт и функционирование семьи для создания безопасной эмоциональной и физической атмосферы, способствующей развитию личности каждого члена семьи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c>
        <w:tc>
          <w:tcPr>
            <w:tcW w:w="0" w:type="auto"/>
            <w:vAlign w:val="center"/>
            <w:hideMark/>
          </w:tcPr>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социально-оздоровительные центры для детей с ограниченными возможностями здоровья;</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lastRenderedPageBreak/>
              <w:t>социально-реабилитационные центры для несовершеннолетних;</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дома-интернаты для граждан пожилого возраста и инвалидов, в т.ч. специальные;</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психоневрологические интернаты, в т.ч. для детей;</w:t>
            </w:r>
          </w:p>
          <w:p w:rsidR="008D1A93" w:rsidRPr="008D1A93" w:rsidRDefault="008D1A93" w:rsidP="008D1A9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геронтологические центры</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7163"/>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проектирование</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условиях развития современного общества проектирование является новым типом организационной культуры и основным способом осуществления деловой коммуникации. В последние годы проектная деятельность стала формой получения финансовой поддержки, источником инноваций для учреждений социальной сферы, некоммерческих организаций.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Проектная (или проективная) деятельность относится к разряду инновационной, творческой деятельности, поскольку она предполагает преобразование реальности, строится на базе соответствующей технологии, которую можно унифицировать, освоить и усовершенствовать. Социальное проектирование является фактором развития социальной среды, способствует становлению личности, ее социализации, обретению ею определенных видов навыков и наиболее полноценного участия   в жизни гражданского общества.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 овладения основами социального проектирования обусловлена, во-первых, тем, что данная технология имеет широкую область применения для всех профессий. Во-вторых, владение логикой и технологией социального проектирования позволит специалистам более эффективно осуществлять аналитические, организационно-управленческие и другие функции в сфере социальной политики. В-третьих, проектные технологии обеспечивают конкурентоспособность специалиста на рынке труда – умение разработать социально значимый проект и оформить заявку на его финансирование. Это реальная возможность создать себе рабочее место как в рамках существующих учреждений и организаций, так и вне их</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привлечение внимания к актуальным социальным проблемам данного местного сообщества;</w:t>
            </w:r>
          </w:p>
          <w:p w:rsidR="008D1A93" w:rsidRPr="008D1A93" w:rsidRDefault="008D1A93" w:rsidP="008D1A9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включение в реальную практическую деятельность по разрешению одной из этих проблем</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повышение общего уровня культуры за счет получения дополнительной информации;</w:t>
            </w:r>
          </w:p>
          <w:p w:rsidR="008D1A93" w:rsidRPr="008D1A93" w:rsidRDefault="008D1A93" w:rsidP="008D1A93">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формирование навыков «разумного социального» поведения в сообществе;</w:t>
            </w:r>
          </w:p>
          <w:p w:rsidR="008D1A93" w:rsidRPr="008D1A93" w:rsidRDefault="008D1A93" w:rsidP="008D1A93">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закрепление навыков командной работы;</w:t>
            </w:r>
          </w:p>
          <w:p w:rsidR="008D1A93" w:rsidRPr="008D1A93" w:rsidRDefault="008D1A93" w:rsidP="008D1A93">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D1A93">
              <w:rPr>
                <w:rFonts w:ascii="Times New Roman" w:eastAsia="Times New Roman" w:hAnsi="Times New Roman" w:cs="Times New Roman"/>
                <w:sz w:val="24"/>
                <w:szCs w:val="24"/>
                <w:lang w:eastAsia="ru-RU"/>
              </w:rPr>
              <w:t>совершенствование  полезных</w:t>
            </w:r>
            <w:proofErr w:type="gramEnd"/>
            <w:r w:rsidRPr="008D1A93">
              <w:rPr>
                <w:rFonts w:ascii="Times New Roman" w:eastAsia="Times New Roman" w:hAnsi="Times New Roman" w:cs="Times New Roman"/>
                <w:sz w:val="24"/>
                <w:szCs w:val="24"/>
                <w:lang w:eastAsia="ru-RU"/>
              </w:rPr>
              <w:t xml:space="preserve"> социальных навыков и умений (планирование предстоящей деятельности, расчет </w:t>
            </w:r>
            <w:r w:rsidRPr="008D1A93">
              <w:rPr>
                <w:rFonts w:ascii="Times New Roman" w:eastAsia="Times New Roman" w:hAnsi="Times New Roman" w:cs="Times New Roman"/>
                <w:sz w:val="24"/>
                <w:szCs w:val="24"/>
                <w:lang w:eastAsia="ru-RU"/>
              </w:rPr>
              <w:lastRenderedPageBreak/>
              <w:t>необходимых ресурсов, анализ результатов и окончательных итогов)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Целевая аудитория</w:t>
            </w:r>
          </w:p>
        </w:tc>
        <w:tc>
          <w:tcPr>
            <w:tcW w:w="0" w:type="auto"/>
            <w:vAlign w:val="center"/>
            <w:hideMark/>
          </w:tcPr>
          <w:p w:rsidR="008D1A93" w:rsidRPr="008D1A93" w:rsidRDefault="008D1A93" w:rsidP="008D1A93">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(в т.ч. с детьми-инвалидами);</w:t>
            </w:r>
          </w:p>
          <w:p w:rsidR="008D1A93" w:rsidRPr="008D1A93" w:rsidRDefault="008D1A93" w:rsidP="008D1A93">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пожилого возраста;</w:t>
            </w:r>
          </w:p>
          <w:p w:rsidR="008D1A93" w:rsidRPr="008D1A93" w:rsidRDefault="008D1A93" w:rsidP="008D1A93">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инвалиды;</w:t>
            </w:r>
          </w:p>
          <w:p w:rsidR="008D1A93" w:rsidRPr="008D1A93" w:rsidRDefault="008D1A93" w:rsidP="008D1A93">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признанные нуждающимся в социальном обслуживании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Различные носители управленческой деятельности – как отдельные личности, так и организации, трудовые коллективы, социальные институты и т.п.</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проектирование – это способ (</w:t>
            </w:r>
            <w:proofErr w:type="gramStart"/>
            <w:r w:rsidRPr="008D1A93">
              <w:rPr>
                <w:rFonts w:ascii="Times New Roman" w:eastAsia="Times New Roman" w:hAnsi="Times New Roman" w:cs="Times New Roman"/>
                <w:sz w:val="24"/>
                <w:szCs w:val="24"/>
                <w:lang w:eastAsia="ru-RU"/>
              </w:rPr>
              <w:t>технология)  выражения</w:t>
            </w:r>
            <w:proofErr w:type="gramEnd"/>
            <w:r w:rsidRPr="008D1A93">
              <w:rPr>
                <w:rFonts w:ascii="Times New Roman" w:eastAsia="Times New Roman" w:hAnsi="Times New Roman" w:cs="Times New Roman"/>
                <w:sz w:val="24"/>
                <w:szCs w:val="24"/>
                <w:lang w:eastAsia="ru-RU"/>
              </w:rPr>
              <w:t xml:space="preserve"> идеи улучшения социальной среды, решения  социально значимой проблемы посредством конкретных целей, задач, мер и действий по их достижению, а также описание необходимых ресурсов для практической реализации замысла, конкретных сроков и прогнозируемых результатов.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Социальный проект – это сконструированное инициатором социальное нововведение, целью которого является создание, модернизация или поддержание в изменившейся среде материальной или духовной ценности, которое имеет пространственно-временные и ресурсные границы и воздействие которого на людей признается положительным по своему социальному значению</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 этапе разработки социального проекта выполняются следующие действия: анализ социальной ситуации; обоснование и постановка целей программы; разработка отдельных частей (разделов, блоков, модулей) социального проекта; их взаимная увязка; оформление социального проекта в виде заключенного текста.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Технология разработки социального проекта: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изучение общественного мнения о поставленной проблеме в местном сообществе в данное время;</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формулировка социальной проблемы, актуальной в данном местном сообществе;</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целей и задач;</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изучение реальных возможностей своей проектной группы;</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составление детального плана работы;</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составление рабочего графика по реализации всех пунктов плана;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обязанностей и их распределение в проектной группе;</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необходимых ресурсов и источников их финансирования;</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составление бюджета проекта;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разработка системы оценки эффективности работы над проектом;</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обучение членов проектной группы необходимым навыкам     и умениям;</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формирование общественного мнения в местном сообществе;</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составление деловых предложений по разработанному проекту;</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поиск делового партнера для реализации проекта;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официальных переговоров с реальными партнерами;</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получение необходимых ресурсов;</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плановых мероприятий;</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контроль и оценка выполнения плана;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корректировка реализации проекта;</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анализ результатов работы по проекту;</w:t>
            </w:r>
          </w:p>
          <w:p w:rsidR="008D1A93" w:rsidRPr="008D1A93" w:rsidRDefault="008D1A93" w:rsidP="008D1A9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информирование общественности о результатах реализации проекта.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Методики социального проектирования: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 Методика матрицы идей – это когда на основе нескольких независимых переменных составляются различные варианты решений. Обычно разработка социального проекта зависит от сложности и первоочередности поставленных задач, от сроков, в пределах которых требуется осуществить замысел, а также от материальных, трудовых и финансовых ресурсов. Просчитывая варианты из этих переменных, можно определить наиболее эффективный путь реализации проекта в заданных условиях. Этот важный прием применяется, как правило, при ограниченных возможностях.</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2. Методика вживания в роль помогает получить более точное представление о том, что нужно сделать в процессе проектирования. Это не просто </w:t>
            </w:r>
            <w:proofErr w:type="spellStart"/>
            <w:r w:rsidRPr="008D1A93">
              <w:rPr>
                <w:rFonts w:ascii="Times New Roman" w:eastAsia="Times New Roman" w:hAnsi="Times New Roman" w:cs="Times New Roman"/>
                <w:sz w:val="24"/>
                <w:szCs w:val="24"/>
                <w:lang w:eastAsia="ru-RU"/>
              </w:rPr>
              <w:t>заглядывание</w:t>
            </w:r>
            <w:proofErr w:type="spellEnd"/>
            <w:r w:rsidRPr="008D1A93">
              <w:rPr>
                <w:rFonts w:ascii="Times New Roman" w:eastAsia="Times New Roman" w:hAnsi="Times New Roman" w:cs="Times New Roman"/>
                <w:sz w:val="24"/>
                <w:szCs w:val="24"/>
                <w:lang w:eastAsia="ru-RU"/>
              </w:rPr>
              <w:t xml:space="preserve"> в будущее, а стремление глубже понять, как будет реализован проект. Сегодня любая проблема требует учета интересов и желаний людей, а это лучше достигается, когда проектировщик внимательно изучает условия, в которых протекает процесс.</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3. Метод аналогии является общенаучным и логическим методом, с помощью которого на основе подобия, сходства предметов в каких-либо свойствах, признаках или отношениях формулируется предположение (прогноз) о наличии указанных свойств, признаков или отношений у явления, которое выступает объектом проектирования. Утверждение (прогноз и проектирование) по аналогии является более достоверным, если принимаются в расчет следующие обстоятельства:</w:t>
            </w:r>
          </w:p>
          <w:p w:rsidR="008D1A93" w:rsidRPr="008D1A93" w:rsidRDefault="008D1A93" w:rsidP="008D1A93">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чем больше известно общих признаков у сравниваемых предметов, тем выше степень вероятности вывода по аналогии;</w:t>
            </w:r>
          </w:p>
          <w:p w:rsidR="008D1A93" w:rsidRPr="008D1A93" w:rsidRDefault="008D1A93" w:rsidP="008D1A93">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чем существеннее найденные общие признаки у сравниваемых предметов, тем выше степень вероятности;</w:t>
            </w:r>
          </w:p>
          <w:p w:rsidR="008D1A93" w:rsidRPr="008D1A93" w:rsidRDefault="008D1A93" w:rsidP="008D1A93">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чем глубже познана взаимная закономерная связь сравниваемых предметов, тем выше степень, вероятности;</w:t>
            </w:r>
          </w:p>
          <w:p w:rsidR="008D1A93" w:rsidRPr="008D1A93" w:rsidRDefault="008D1A93" w:rsidP="008D1A93">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если предмет, в отношении которого мы осуществляем прогнозирование по аналогии, обладает каким-нибудь свойством, не совместимым с тем свойством, которое прогнозируется, то общее сходство не имеет никакого значения.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4. Методика мозгового штурма – связь с генерацией идей, с их равноправной конкуренцией, с возможностью сопоставления. Осуществляется посредством коммуникативного взаимодействия, в котором обсуждаются различные проекты, происходит оценка, экспертиза фактов, полемика мнений.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5. Методика </w:t>
            </w:r>
            <w:proofErr w:type="spellStart"/>
            <w:r w:rsidRPr="008D1A93">
              <w:rPr>
                <w:rFonts w:ascii="Times New Roman" w:eastAsia="Times New Roman" w:hAnsi="Times New Roman" w:cs="Times New Roman"/>
                <w:sz w:val="24"/>
                <w:szCs w:val="24"/>
                <w:lang w:eastAsia="ru-RU"/>
              </w:rPr>
              <w:t>синектики</w:t>
            </w:r>
            <w:proofErr w:type="spellEnd"/>
            <w:r w:rsidRPr="008D1A93">
              <w:rPr>
                <w:rFonts w:ascii="Times New Roman" w:eastAsia="Times New Roman" w:hAnsi="Times New Roman" w:cs="Times New Roman"/>
                <w:sz w:val="24"/>
                <w:szCs w:val="24"/>
                <w:lang w:eastAsia="ru-RU"/>
              </w:rPr>
              <w:t>. Согласно данной методике несколько предложенных идей рассматриваются отдельно друг от друга, а потом между ними устанавливаются определенная взаимосвязь и взаимозависимость</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количественные показатели (востребованность проекта, охват общественности, количество конкретных дел: акций, мероприятий и др.);</w:t>
            </w:r>
          </w:p>
          <w:p w:rsidR="008D1A93" w:rsidRPr="008D1A93" w:rsidRDefault="008D1A93" w:rsidP="008D1A93">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показатели социального развития личности (не знал – </w:t>
            </w:r>
            <w:proofErr w:type="gramStart"/>
            <w:r w:rsidRPr="008D1A93">
              <w:rPr>
                <w:rFonts w:ascii="Times New Roman" w:eastAsia="Times New Roman" w:hAnsi="Times New Roman" w:cs="Times New Roman"/>
                <w:sz w:val="24"/>
                <w:szCs w:val="24"/>
                <w:lang w:eastAsia="ru-RU"/>
              </w:rPr>
              <w:t>узнал,   </w:t>
            </w:r>
            <w:proofErr w:type="gramEnd"/>
            <w:r w:rsidRPr="008D1A93">
              <w:rPr>
                <w:rFonts w:ascii="Times New Roman" w:eastAsia="Times New Roman" w:hAnsi="Times New Roman" w:cs="Times New Roman"/>
                <w:sz w:val="24"/>
                <w:szCs w:val="24"/>
                <w:lang w:eastAsia="ru-RU"/>
              </w:rPr>
              <w:t>  не имел – приобрел и т.п., качество продуктов социально-творческой деятельности (поделок, рисунков, походов, акций), характер реализованных инициатив и др.);</w:t>
            </w:r>
          </w:p>
          <w:p w:rsidR="008D1A93" w:rsidRPr="008D1A93" w:rsidRDefault="008D1A93" w:rsidP="008D1A93">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показатели социальной адаптации личности (снижение риска асоциальных явлений, повышение уровня социальной </w:t>
            </w:r>
            <w:proofErr w:type="gramStart"/>
            <w:r w:rsidRPr="008D1A93">
              <w:rPr>
                <w:rFonts w:ascii="Times New Roman" w:eastAsia="Times New Roman" w:hAnsi="Times New Roman" w:cs="Times New Roman"/>
                <w:sz w:val="24"/>
                <w:szCs w:val="24"/>
                <w:lang w:eastAsia="ru-RU"/>
              </w:rPr>
              <w:t>успешности  участников</w:t>
            </w:r>
            <w:proofErr w:type="gramEnd"/>
            <w:r w:rsidRPr="008D1A93">
              <w:rPr>
                <w:rFonts w:ascii="Times New Roman" w:eastAsia="Times New Roman" w:hAnsi="Times New Roman" w:cs="Times New Roman"/>
                <w:sz w:val="24"/>
                <w:szCs w:val="24"/>
                <w:lang w:eastAsia="ru-RU"/>
              </w:rPr>
              <w:t>, активность);</w:t>
            </w:r>
          </w:p>
          <w:p w:rsidR="008D1A93" w:rsidRPr="008D1A93" w:rsidRDefault="008D1A93" w:rsidP="008D1A93">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показатели общественного мнения (популярность проекта, социально-профилактический эффект, </w:t>
            </w:r>
            <w:proofErr w:type="gramStart"/>
            <w:r w:rsidRPr="008D1A93">
              <w:rPr>
                <w:rFonts w:ascii="Times New Roman" w:eastAsia="Times New Roman" w:hAnsi="Times New Roman" w:cs="Times New Roman"/>
                <w:sz w:val="24"/>
                <w:szCs w:val="24"/>
                <w:lang w:eastAsia="ru-RU"/>
              </w:rPr>
              <w:t>заинтересованность  социальных</w:t>
            </w:r>
            <w:proofErr w:type="gramEnd"/>
            <w:r w:rsidRPr="008D1A93">
              <w:rPr>
                <w:rFonts w:ascii="Times New Roman" w:eastAsia="Times New Roman" w:hAnsi="Times New Roman" w:cs="Times New Roman"/>
                <w:sz w:val="24"/>
                <w:szCs w:val="24"/>
                <w:lang w:eastAsia="ru-RU"/>
              </w:rPr>
              <w:t xml:space="preserve"> партнеров, отклик в средствах массовой информации)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Соответствие результатов поставленным целям и задачам. Социальный эффект: явная польза для общества, явные изменения в общественной норме</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c>
        <w:tc>
          <w:tcPr>
            <w:tcW w:w="0" w:type="auto"/>
            <w:vAlign w:val="center"/>
            <w:hideMark/>
          </w:tcPr>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социально-оздоровительные центры для детей с ограниченными возможностями здоровья;</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дома-интернаты для граждан пожилого возраста и инвалидов, в т.ч. специальные;</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психоневрологические интернаты, в т.ч. для детей;</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геронтологические центры;</w:t>
            </w:r>
          </w:p>
          <w:p w:rsidR="008D1A93" w:rsidRPr="008D1A93" w:rsidRDefault="008D1A93" w:rsidP="008D1A93">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СОНКО</w:t>
            </w:r>
          </w:p>
        </w:tc>
      </w:tr>
    </w:tbl>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1"/>
        <w:gridCol w:w="7094"/>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реабилитация</w:t>
            </w:r>
          </w:p>
        </w:tc>
      </w:tr>
      <w:tr w:rsidR="008D1A93" w:rsidRPr="008D1A93" w:rsidTr="00EB7465">
        <w:trPr>
          <w:tblCellSpacing w:w="15" w:type="dxa"/>
        </w:trPr>
        <w:tc>
          <w:tcPr>
            <w:tcW w:w="0" w:type="auto"/>
            <w:gridSpan w:val="2"/>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Одной из важнейших задач социальной работы является сохранение и поддержание человека, группы или коллектива в состоянии активного, творческого и самостоятельного отношения к себе, своей жизни и деятельности. В ее решении очень важную роль играет процесс восстановления этого состояния, которое может быть утрачено субъектом в силу ряда причин. Любой социальный субъект, независимо от степени сложности, в течение всей своей жизни неоднократно сталкивается с ситуациями, когда разрушается устоявшаяся и привычная для него модель жизнедеятельности, рвутся сложившиеся социальные связи и отношения и с разной степенью глубины меняется социальная среда его жизнедеятельности. В таких обстоятельствах субъекту необходимо не только привыкнуть, адаптироваться к новым условиям </w:t>
            </w:r>
            <w:proofErr w:type="gramStart"/>
            <w:r w:rsidRPr="008D1A93">
              <w:rPr>
                <w:rFonts w:ascii="Times New Roman" w:eastAsia="Times New Roman" w:hAnsi="Times New Roman" w:cs="Times New Roman"/>
                <w:sz w:val="24"/>
                <w:szCs w:val="24"/>
                <w:lang w:eastAsia="ru-RU"/>
              </w:rPr>
              <w:t>существования,   </w:t>
            </w:r>
            <w:proofErr w:type="gramEnd"/>
            <w:r w:rsidRPr="008D1A93">
              <w:rPr>
                <w:rFonts w:ascii="Times New Roman" w:eastAsia="Times New Roman" w:hAnsi="Times New Roman" w:cs="Times New Roman"/>
                <w:sz w:val="24"/>
                <w:szCs w:val="24"/>
                <w:lang w:eastAsia="ru-RU"/>
              </w:rPr>
              <w:t>но и вернуть утраченные социальные позиции, восстановить физические, эмоциональные и психологические ресурсы, а также важные и значимые для субъекта социальные связи и отношения. Иначе говоря, необходимым условием успешной и эффективной социальной поддержки человека или группы являются восстановление их социально и личностно значимых качеств и характеристик и преодоление ситуации социальной и личностной недостаточности.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Эта задача может и должна быть успешно решена в процессе организации и проведения социальной реабилитации субъекта</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Ресоциализация</w:t>
            </w:r>
            <w:proofErr w:type="spellEnd"/>
            <w:r w:rsidRPr="008D1A93">
              <w:rPr>
                <w:rFonts w:ascii="Times New Roman" w:eastAsia="Times New Roman" w:hAnsi="Times New Roman" w:cs="Times New Roman"/>
                <w:sz w:val="24"/>
                <w:szCs w:val="24"/>
                <w:lang w:eastAsia="ru-RU"/>
              </w:rPr>
              <w:t xml:space="preserve"> с восстановлением социального статуса личности, способностей к бытовой, профессиональной и общественной деятельности, обеспечение социальной адаптации в условиях окружающей среды и обществе, достижение самостоятельности и материальной независимости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содействие социально-бытовой адаптации получателя социальных услуг с последующим включением его в окружающую жизнь;</w:t>
            </w:r>
          </w:p>
          <w:p w:rsidR="008D1A93" w:rsidRPr="008D1A93" w:rsidRDefault="008D1A93" w:rsidP="008D1A93">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оказание помощи в определении жизненных перспектив и выборе способов их достижения;</w:t>
            </w:r>
          </w:p>
          <w:p w:rsidR="008D1A93" w:rsidRPr="008D1A93" w:rsidRDefault="008D1A93" w:rsidP="008D1A93">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развитие коммуникативных навыков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Группы людей, отдельные категории населения, нуждающиеся в социальной помощи, в том числе семьи, оказавшиеся в кризисной ситуации; несовершеннолетние граждане; дети-инвалиды и их родители; дети-сироты; взрослые инвалиды; люди пожилого возраста; подростки с </w:t>
            </w:r>
            <w:proofErr w:type="spellStart"/>
            <w:r w:rsidRPr="008D1A93">
              <w:rPr>
                <w:rFonts w:ascii="Times New Roman" w:eastAsia="Times New Roman" w:hAnsi="Times New Roman" w:cs="Times New Roman"/>
                <w:sz w:val="24"/>
                <w:szCs w:val="24"/>
                <w:lang w:eastAsia="ru-RU"/>
              </w:rPr>
              <w:t>девиантным</w:t>
            </w:r>
            <w:proofErr w:type="spellEnd"/>
            <w:r w:rsidRPr="008D1A93">
              <w:rPr>
                <w:rFonts w:ascii="Times New Roman" w:eastAsia="Times New Roman" w:hAnsi="Times New Roman" w:cs="Times New Roman"/>
                <w:sz w:val="24"/>
                <w:szCs w:val="24"/>
                <w:lang w:eastAsia="ru-RU"/>
              </w:rPr>
              <w:t xml:space="preserve"> поведением; бездомные; </w:t>
            </w:r>
            <w:r w:rsidRPr="008D1A93">
              <w:rPr>
                <w:rFonts w:ascii="Times New Roman" w:eastAsia="Times New Roman" w:hAnsi="Times New Roman" w:cs="Times New Roman"/>
                <w:sz w:val="24"/>
                <w:szCs w:val="24"/>
                <w:lang w:eastAsia="ru-RU"/>
              </w:rPr>
              <w:lastRenderedPageBreak/>
              <w:t>беженцы; мигранты; женщины и дети, подвергшиеся насилию; несовершеннолетние матери и т.д.</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Специалисты организаций социального обслуживания населения: социальные педагоги, </w:t>
            </w:r>
            <w:proofErr w:type="spellStart"/>
            <w:r w:rsidRPr="008D1A93">
              <w:rPr>
                <w:rFonts w:ascii="Times New Roman" w:eastAsia="Times New Roman" w:hAnsi="Times New Roman" w:cs="Times New Roman"/>
                <w:sz w:val="24"/>
                <w:szCs w:val="24"/>
                <w:lang w:eastAsia="ru-RU"/>
              </w:rPr>
              <w:t>реабилитологи</w:t>
            </w:r>
            <w:proofErr w:type="spellEnd"/>
            <w:r w:rsidRPr="008D1A93">
              <w:rPr>
                <w:rFonts w:ascii="Times New Roman" w:eastAsia="Times New Roman" w:hAnsi="Times New Roman" w:cs="Times New Roman"/>
                <w:sz w:val="24"/>
                <w:szCs w:val="24"/>
                <w:lang w:eastAsia="ru-RU"/>
              </w:rPr>
              <w:t>, психологи. В рамках межведомственного взаимодействия привлекаются учреждения    и организации системы профилактики: КДНиЗП, ОДН МВД, органы опеки и попечительства, учреждения образования, здравоохранения, культуры, спорта и др.</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Социальная реабилитация – это система форм, методов и средств восстановления индивидом утраченных или не приобретенных в процессе социализации функций, отношений и ролей социального функционирования.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Виды социальной реабилитации: </w:t>
            </w:r>
          </w:p>
          <w:p w:rsidR="008D1A93" w:rsidRPr="008D1A93" w:rsidRDefault="008D1A93" w:rsidP="008D1A93">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Социально-медицинская – включает в себя восстановительную и реконструктивную терапию, восстановление или формирование у человека новых навыков полноценной жизни и помощь по организации быта и ведению домашнего хозяйства.</w:t>
            </w:r>
          </w:p>
          <w:p w:rsidR="008D1A93" w:rsidRPr="008D1A93" w:rsidRDefault="008D1A93" w:rsidP="008D1A93">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Социально-психологическая – предназначена для повышения уровня психического и психологического здоровья субъекта, оптимизации внутригрупповых связей и отношений, выявления потенциальных возможностей личности и организации психологической коррекции, поддержки и помощи.</w:t>
            </w:r>
          </w:p>
          <w:p w:rsidR="008D1A93" w:rsidRPr="008D1A93" w:rsidRDefault="008D1A93" w:rsidP="008D1A93">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Социально-педагогическая – направлена на решение таких задач, как преодоление состояния «педагогической запущенности» (дополнительные или индивидуальные занятия, организация специализированных классов), организация и осуществление педагогической помощи при различных нарушениях способности человека к получению образования (организация образовательного процесса в больницах и местах заключения, обучение инвалидов и детей с нестандартными интеллектуальными способностями и т.п.). При этом предполагается определенная работа по созданию адекватных условий, форм и методов обучения, а также соответствующих методик и программ.</w:t>
            </w:r>
          </w:p>
          <w:p w:rsidR="008D1A93" w:rsidRPr="008D1A93" w:rsidRDefault="008D1A93" w:rsidP="008D1A93">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Профессиональная и трудовая – позволяет формировать новые или восстанавливать утраченные человеком трудовые и профессиональные навыки и впоследствии трудоустроить его, приспособив режим и условия труда к новым нуждам и возможностям.</w:t>
            </w:r>
          </w:p>
          <w:p w:rsidR="008D1A93" w:rsidRPr="008D1A93" w:rsidRDefault="008D1A93" w:rsidP="008D1A93">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Социально-средовая – направлена на восстановление у человека чувства социальной значимости внутри новой для него социальной среды. Этот вид реабилитации включает в себя знакомство человека с основными характеристиками среды, в которой он оказался, помощь в организации новой среды жизнедеятельности и восстановление привычных </w:t>
            </w:r>
            <w:r w:rsidRPr="008D1A93">
              <w:rPr>
                <w:rFonts w:ascii="Times New Roman" w:eastAsia="Times New Roman" w:hAnsi="Times New Roman" w:cs="Times New Roman"/>
                <w:sz w:val="24"/>
                <w:szCs w:val="24"/>
                <w:lang w:eastAsia="ru-RU"/>
              </w:rPr>
              <w:lastRenderedPageBreak/>
              <w:t>моделей поведения и деятельности по организации собственной повседневной жизни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Процесс реабилитации включает в себя пять взаимосвязанных этапов: </w:t>
            </w:r>
          </w:p>
          <w:p w:rsidR="008D1A93" w:rsidRPr="008D1A93" w:rsidRDefault="008D1A93" w:rsidP="008D1A93">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Диагностико</w:t>
            </w:r>
            <w:proofErr w:type="spellEnd"/>
            <w:r w:rsidRPr="008D1A93">
              <w:rPr>
                <w:rFonts w:ascii="Times New Roman" w:eastAsia="Times New Roman" w:hAnsi="Times New Roman" w:cs="Times New Roman"/>
                <w:sz w:val="24"/>
                <w:szCs w:val="24"/>
                <w:lang w:eastAsia="ru-RU"/>
              </w:rPr>
              <w:t>-прогностический (определение исходного реабилитационного потенциала, диагностика состояния, составление индивидуальной комплексной программы реабилитации).</w:t>
            </w:r>
          </w:p>
          <w:p w:rsidR="008D1A93" w:rsidRPr="008D1A93" w:rsidRDefault="008D1A93" w:rsidP="008D1A93">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Этап выбора (разработки) оптимальных технологий, форм и методов работы.</w:t>
            </w:r>
          </w:p>
          <w:p w:rsidR="008D1A93" w:rsidRPr="008D1A93" w:rsidRDefault="008D1A93" w:rsidP="008D1A93">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Этап непосредственной подготовки к реализации выбранных способов реабилитационной работы.</w:t>
            </w:r>
          </w:p>
          <w:p w:rsidR="008D1A93" w:rsidRPr="008D1A93" w:rsidRDefault="008D1A93" w:rsidP="008D1A93">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Реализационный (реализация комплексных проблем реабилитации, коррекции, научно-методического контроля).</w:t>
            </w:r>
          </w:p>
          <w:p w:rsidR="008D1A93" w:rsidRPr="008D1A93" w:rsidRDefault="008D1A93" w:rsidP="008D1A93">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Экспертно-оценочный (систематизация, обобщение и контроль результатов реабилитации).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Способы реабилитационного воздействия:</w:t>
            </w:r>
          </w:p>
          <w:p w:rsidR="008D1A93" w:rsidRPr="008D1A93" w:rsidRDefault="008D1A93" w:rsidP="008D1A9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Привитие или восстановление утраченных навыков – включает организацию жизни и быта реабилитационной группы, четкое выполнение распорядка дня, целенаправленную организацию досуга и продуктивной деятельности, культурно-массовых мероприятий. В основе лежит привитие и закрепление социально значимых навыков, умений, форм поведения, формирование нравственных основ личности, эстетическое воспитание.</w:t>
            </w:r>
          </w:p>
          <w:p w:rsidR="008D1A93" w:rsidRPr="008D1A93" w:rsidRDefault="008D1A93" w:rsidP="008D1A9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Терапия средой. Воздействие на человека всей совокупности условий его существования (в семье, лечебном учреждении, учреждении образования, на улице), в которые он вынужден включаться для реализации целей реабилитации. Терапия средой может выступить в форме организации направленного образа жизни, целью которого является формирование санитарно-гигиенических и хозяйственно-бытовых навыков, вовлечение получателей социальных услуг в общественно полезную деятельность, активация их деятельности, интересов, побуждений и потребностей. Смысл терапии средой заключается в том, чтобы она стимулировала социальные связи, позволяя воспроизводить реальные межличностные отношения в среде получателей социальных услуг, способствовала частичному восстановлению и частичной активации коммуникативных способностей.</w:t>
            </w:r>
          </w:p>
          <w:p w:rsidR="008D1A93" w:rsidRPr="008D1A93" w:rsidRDefault="008D1A93" w:rsidP="008D1A9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Терапия занятостью – метод восстановления утраченных функций при помощи разнообразных видов деятельности не обязательно профессионального характера, при которых реализуются индивидуальные интересы и склонности получателя социальных услуг.</w:t>
            </w:r>
          </w:p>
          <w:p w:rsidR="008D1A93" w:rsidRPr="008D1A93" w:rsidRDefault="008D1A93" w:rsidP="008D1A9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Специфика данного направления терапии состоит не в конкретных видах деятельности, а в том, чтобы независимо </w:t>
            </w:r>
            <w:r w:rsidRPr="008D1A93">
              <w:rPr>
                <w:rFonts w:ascii="Times New Roman" w:eastAsia="Times New Roman" w:hAnsi="Times New Roman" w:cs="Times New Roman"/>
                <w:sz w:val="24"/>
                <w:szCs w:val="24"/>
                <w:lang w:eastAsia="ru-RU"/>
              </w:rPr>
              <w:lastRenderedPageBreak/>
              <w:t>от видов деятельности получатель социальных услуг был бы им занят непрерывно – каждый данный момент времени, чтобы и он сам, и его семья имели бы четкий план действия по возможности на более длительный срок. В настоящее время выделяют следующие типы занятости: трудовая, общественная, досуговая, общение и самообслуживание.</w:t>
            </w:r>
          </w:p>
          <w:p w:rsidR="008D1A93" w:rsidRPr="008D1A93" w:rsidRDefault="008D1A93" w:rsidP="008D1A9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Психологическое приспособление к новым условиям жизни. Психотерапия осуществляется в трех основных формах: индивидуальное консультирование и индивидуальная психотерапия; групповая психотерапия и семейное консультирование и семейная психотерапия.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Формы и методы:     </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групповая форма: конкурсы, выставки, мастер-классы, клубные занятия, кружковая деятельность, экскурсии, беседы, тренинги, развивающие и психопрофилактические занятия и т.д.;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индивидуальная форма: консультирование, диагностика, психотерапевтические мероприятия, развивающие занятия и т.д.</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Показатели эффективности реабилитационных мероприятий:</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Приобретение навыков самообслуживания.</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Расширение круга социальных интересов.</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коммуникативных способностей, родственных контактов.</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способности к труду и приобретение профессиональных знаний.</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дееспособности лиц, проживающих в интернате.</w:t>
            </w:r>
          </w:p>
          <w:p w:rsidR="008D1A93" w:rsidRPr="008D1A93" w:rsidRDefault="008D1A93" w:rsidP="008D1A9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профессиональной деятельности (у детей – способности к обучению).</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Критерии эффективности социально-реабилитационной работы:</w:t>
            </w:r>
          </w:p>
          <w:p w:rsidR="008D1A93" w:rsidRPr="008D1A93" w:rsidRDefault="008D1A93" w:rsidP="008D1A93">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результативности (характеризуется высокой заинтересованностью получателей социальных услуг в социально-реабилитационной работе).</w:t>
            </w:r>
          </w:p>
          <w:p w:rsidR="008D1A93" w:rsidRPr="008D1A93" w:rsidRDefault="008D1A93" w:rsidP="008D1A93">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оптимальности (характеризуется максимальной эффективностью при наименьших физических, умственных и временных затратах со стороны получателей социальных услуг).</w:t>
            </w:r>
          </w:p>
          <w:p w:rsidR="008D1A93" w:rsidRPr="008D1A93" w:rsidRDefault="008D1A93" w:rsidP="008D1A93">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мотивационной значимости (характеризуется созданием условий для повышения активности получателей социальных услуг).</w:t>
            </w:r>
          </w:p>
          <w:p w:rsidR="008D1A93" w:rsidRPr="008D1A93" w:rsidRDefault="008D1A93" w:rsidP="008D1A93">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управляемости (характеризуется предрасположенностью получателей социальных услуг к различным видам социально-реабилитационной работы).</w:t>
            </w:r>
          </w:p>
          <w:p w:rsidR="008D1A93" w:rsidRPr="008D1A93" w:rsidRDefault="008D1A93" w:rsidP="008D1A93">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Критерий системности (характеризуется системным использованием каждого из направлений социально-реабилитационной работы)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социального статуса, социальной позиции субъекта. Достижение субъектом определенного уровня социальной, материальной и духовной независимости. Повышение уровня социальной адаптации субъекта к новым условиям жизнедеятельности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c>
        <w:tc>
          <w:tcPr>
            <w:tcW w:w="0" w:type="auto"/>
            <w:vAlign w:val="center"/>
            <w:hideMark/>
          </w:tcPr>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социально-оздоровительные центры для детей с ограниченными возможностями здоровья;</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адаптации лиц, освобожденных из мест лишения свободы;</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дома-интернаты для граждан пожилого возраста и инвалидов, в т.ч. специальные;</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психоневрологические интернаты, в т.ч. для детей;</w:t>
            </w:r>
          </w:p>
          <w:p w:rsidR="008D1A93" w:rsidRPr="008D1A93" w:rsidRDefault="008D1A93" w:rsidP="008D1A93">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геронтологические центры</w:t>
            </w:r>
          </w:p>
        </w:tc>
      </w:tr>
    </w:tbl>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EB7465" w:rsidRDefault="00EB7465"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7164"/>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сопровождение</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России создана система государственной поддержки граждан, нуждающихся в помощи, социальных услугах и сопровождении. Федеральный закон от 28.12.2014 № 442 «Об основах социального обслуживания граждан в Российской Федерации» определяет правовые рамки формирования нового государственного механизма поддержки граждан – социального сопровождения.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сопровождение – деятельность по оказанию содействия гражданам, нуждающимся в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Таким образом, социальное сопровождение является одной из основных технологий современной социальной работы с представителями «уязвимых» групп населения, нацеленной на решение всего комплекса имеющихся у них социальных проблем</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Преодоление жизненных трудностей граждан, </w:t>
            </w:r>
            <w:proofErr w:type="gramStart"/>
            <w:r w:rsidRPr="008D1A93">
              <w:rPr>
                <w:rFonts w:ascii="Times New Roman" w:eastAsia="Times New Roman" w:hAnsi="Times New Roman" w:cs="Times New Roman"/>
                <w:sz w:val="24"/>
                <w:szCs w:val="24"/>
                <w:lang w:eastAsia="ru-RU"/>
              </w:rPr>
              <w:t>минимизация  негативных</w:t>
            </w:r>
            <w:proofErr w:type="gramEnd"/>
            <w:r w:rsidRPr="008D1A93">
              <w:rPr>
                <w:rFonts w:ascii="Times New Roman" w:eastAsia="Times New Roman" w:hAnsi="Times New Roman" w:cs="Times New Roman"/>
                <w:sz w:val="24"/>
                <w:szCs w:val="24"/>
                <w:lang w:eastAsia="ru-RU"/>
              </w:rPr>
              <w:t xml:space="preserve"> последствий и формирование социально положительных ориентаций посредством предоставления медицинской, психологической, педагогической, юридической, социальной помощи в соответствии с потребностями личности     и характера самих проблем</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необходимой оценки индивидуальных потребностей граждан по оказанию всесторонней помощи, касающейся основных сфер жизнедеятельности гражданина;</w:t>
            </w:r>
          </w:p>
          <w:p w:rsidR="008D1A93" w:rsidRPr="008D1A93" w:rsidRDefault="008D1A93" w:rsidP="008D1A93">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обеспечение систематического контроля на всех этапах социального сопровождения, а также за качеством предоставления помощи;</w:t>
            </w:r>
          </w:p>
          <w:p w:rsidR="008D1A93" w:rsidRPr="008D1A93" w:rsidRDefault="008D1A93" w:rsidP="008D1A93">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оказание поддержки самостоятельной деятельности гражданина в преодолении жизненных трудностей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Граждане, в т.ч. родители (законные представители), опекуны, попечители, признанные нуждающимися в социальном обслуживании и сопровождении:</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воспитывающие детей-инвалидов;</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воспитывающие детей с ограниченными возможностями здоровья в возрасте от рождения до трех лет;</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инвалиды;</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многодетные семьи;</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малообеспеченные семьи (с низким уровнем дохода);</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имеющие намерение отказаться от ребенка                    </w:t>
            </w:r>
            <w:proofErr w:type="gramStart"/>
            <w:r w:rsidRPr="008D1A93">
              <w:rPr>
                <w:rFonts w:ascii="Times New Roman" w:eastAsia="Times New Roman" w:hAnsi="Times New Roman" w:cs="Times New Roman"/>
                <w:sz w:val="24"/>
                <w:szCs w:val="24"/>
                <w:lang w:eastAsia="ru-RU"/>
              </w:rPr>
              <w:t>   (</w:t>
            </w:r>
            <w:proofErr w:type="gramEnd"/>
            <w:r w:rsidRPr="008D1A93">
              <w:rPr>
                <w:rFonts w:ascii="Times New Roman" w:eastAsia="Times New Roman" w:hAnsi="Times New Roman" w:cs="Times New Roman"/>
                <w:sz w:val="24"/>
                <w:szCs w:val="24"/>
                <w:lang w:eastAsia="ru-RU"/>
              </w:rPr>
              <w:t>в т.ч. от новорожденного);</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одним родителем, воспитывающим несовершеннолетних детей;</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находящиеся в социально опасном положении;</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замещающие семьи;</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переселенцев, беженцев, мигрантов;</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несовершеннолетними детьми, в которых один или оба родителя страдают алкогольной или наркотической зависимостью;</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в которых несовершеннолетний ребенок находится          в конфликте с законом;</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женщины с детьми и беременные, признанные нуждающимся     в социальном обслуживании;</w:t>
            </w:r>
          </w:p>
          <w:p w:rsidR="008D1A93" w:rsidRPr="008D1A93" w:rsidRDefault="008D1A93" w:rsidP="008D1A9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члены ближайшего окружения получателя социальных услуг</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Организации социального обслуживания населения, образования, здравоохранения, культуры и спорта, КДН и ЗП, ОДН, центры занятости населения. Социальные педагоги, специалисты по социальной работе, психологи, юристы, волонтеры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сопровождение – это комплекс мер, направленных на поддержание процессов активной жизнедеятельности и развития естественных способностей получателя социальных услуг, а также создание условий для предупреждения развития негативных последствий и различных социальных проблем, мобилизация человека на активизацию скрытых резервов, обучение новым профессиям, способности самостоятельно справляться с возникшими проблемами.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Социальное сопровождение включает в себя элементы </w:t>
            </w:r>
            <w:proofErr w:type="gramStart"/>
            <w:r w:rsidRPr="008D1A93">
              <w:rPr>
                <w:rFonts w:ascii="Times New Roman" w:eastAsia="Times New Roman" w:hAnsi="Times New Roman" w:cs="Times New Roman"/>
                <w:sz w:val="24"/>
                <w:szCs w:val="24"/>
                <w:lang w:eastAsia="ru-RU"/>
              </w:rPr>
              <w:t>обучения  и</w:t>
            </w:r>
            <w:proofErr w:type="gramEnd"/>
            <w:r w:rsidRPr="008D1A93">
              <w:rPr>
                <w:rFonts w:ascii="Times New Roman" w:eastAsia="Times New Roman" w:hAnsi="Times New Roman" w:cs="Times New Roman"/>
                <w:sz w:val="24"/>
                <w:szCs w:val="24"/>
                <w:lang w:eastAsia="ru-RU"/>
              </w:rPr>
              <w:t xml:space="preserve"> развития способностей получателя социальных услуг к дальнейшему повышению своего социального статуса, умению самостоятельно владеть подходами, социальными технологиями   и практиками, предлагаемыми специалистами социальной сферы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Процесс социального сопровождения цикличен и включает    в себя следующие этапы: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первый этап</w:t>
            </w:r>
            <w:r w:rsidRPr="008D1A93">
              <w:rPr>
                <w:rFonts w:ascii="Times New Roman" w:eastAsia="Times New Roman" w:hAnsi="Times New Roman" w:cs="Times New Roman"/>
                <w:sz w:val="24"/>
                <w:szCs w:val="24"/>
                <w:lang w:eastAsia="ru-RU"/>
              </w:rPr>
              <w:t xml:space="preserve"> – этап </w:t>
            </w:r>
            <w:proofErr w:type="spellStart"/>
            <w:r w:rsidRPr="008D1A93">
              <w:rPr>
                <w:rFonts w:ascii="Times New Roman" w:eastAsia="Times New Roman" w:hAnsi="Times New Roman" w:cs="Times New Roman"/>
                <w:sz w:val="24"/>
                <w:szCs w:val="24"/>
                <w:lang w:eastAsia="ru-RU"/>
              </w:rPr>
              <w:t>проблематизации</w:t>
            </w:r>
            <w:proofErr w:type="spellEnd"/>
            <w:r w:rsidRPr="008D1A93">
              <w:rPr>
                <w:rFonts w:ascii="Times New Roman" w:eastAsia="Times New Roman" w:hAnsi="Times New Roman" w:cs="Times New Roman"/>
                <w:sz w:val="24"/>
                <w:szCs w:val="24"/>
                <w:lang w:eastAsia="ru-RU"/>
              </w:rPr>
              <w:t>. На этом этапе специалисты обнаруживают и актуализируют вместе с получателем социальных услуг предмет социального сопровождения. Выявляются суть, причины возникновения, обнаруживаются противоречия, формулируется проблема;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на втором (вариативном) этапе</w:t>
            </w:r>
            <w:r w:rsidRPr="008D1A93">
              <w:rPr>
                <w:rFonts w:ascii="Times New Roman" w:eastAsia="Times New Roman" w:hAnsi="Times New Roman" w:cs="Times New Roman"/>
                <w:sz w:val="24"/>
                <w:szCs w:val="24"/>
                <w:lang w:eastAsia="ru-RU"/>
              </w:rPr>
              <w:t xml:space="preserve"> осуществляется поиск вариантов решения проблемы и определяется степень участия сопровождающего в этом процессе, а также средства сопровождения;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lastRenderedPageBreak/>
              <w:t>на третьем (практическом) этапе</w:t>
            </w:r>
            <w:r w:rsidRPr="008D1A93">
              <w:rPr>
                <w:rFonts w:ascii="Times New Roman" w:eastAsia="Times New Roman" w:hAnsi="Times New Roman" w:cs="Times New Roman"/>
                <w:sz w:val="24"/>
                <w:szCs w:val="24"/>
                <w:lang w:eastAsia="ru-RU"/>
              </w:rPr>
              <w:t xml:space="preserve"> совершаются совместно с получателями социальных услуг реальные действия, которые приводят сопровождаемого к решению проблемы;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на четвертом (аналитическом) этапе</w:t>
            </w:r>
            <w:r w:rsidRPr="008D1A93">
              <w:rPr>
                <w:rFonts w:ascii="Times New Roman" w:eastAsia="Times New Roman" w:hAnsi="Times New Roman" w:cs="Times New Roman"/>
                <w:sz w:val="24"/>
                <w:szCs w:val="24"/>
                <w:lang w:eastAsia="ru-RU"/>
              </w:rPr>
              <w:t xml:space="preserve"> сопровождающие и получатели социальных услуг анализируют происходящее, прогнозируют возможность появления новых трудностей и путей их преодоления.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 этом необходимо конкретное определение меры этой помощи (степени вмешательства), оказания помощи как через действия получателя, так и через действия специалистов.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Формами </w:t>
            </w:r>
            <w:r w:rsidRPr="008D1A93">
              <w:rPr>
                <w:rFonts w:ascii="Times New Roman" w:eastAsia="Times New Roman" w:hAnsi="Times New Roman" w:cs="Times New Roman"/>
                <w:sz w:val="24"/>
                <w:szCs w:val="24"/>
                <w:lang w:eastAsia="ru-RU"/>
              </w:rPr>
              <w:t>социального сопровождения являются стационар, полустационар, обслуживание на дому.</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сопровождение может быть индивидуальным, когда принимается на сопровождение один из членов семьи, и групповым, когда сопровождаются все члены семьи.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процессе социального сопровождения специалистами осуществляется:</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патронаж получателя социальных услуг, семьи – посещение по месту жительства в зависимости от уровня социального сопровождения (базовый, кризисный, экстренный);</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консультаций по различным вопросам жизнедеятельности получателя социальных услуг, семьи;</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диагностических исследований всех членов семьи (по согласию), тестирование, беседы, наблюдение и пр.;</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направление запросов в учреждения и организации в рамках межведомственного взаимодействия (по необходимости);</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социального консилиума с целью систематизации информации о получателях социальных услуг и выработка рекомендаций по организации социального сопровождения;</w:t>
            </w:r>
          </w:p>
          <w:p w:rsidR="008D1A93" w:rsidRPr="008D1A93" w:rsidRDefault="008D1A93" w:rsidP="008D1A93">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мастер-классов, направленных на восстановление внутрисемейных отношений, организацию досуга получателя социальных услуг, семьи и др. </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Для оценки результатов социального </w:t>
            </w:r>
            <w:proofErr w:type="gramStart"/>
            <w:r w:rsidRPr="008D1A93">
              <w:rPr>
                <w:rFonts w:ascii="Times New Roman" w:eastAsia="Times New Roman" w:hAnsi="Times New Roman" w:cs="Times New Roman"/>
                <w:sz w:val="24"/>
                <w:szCs w:val="24"/>
                <w:lang w:eastAsia="ru-RU"/>
              </w:rPr>
              <w:t>сопровождения  получателей</w:t>
            </w:r>
            <w:proofErr w:type="gramEnd"/>
            <w:r w:rsidRPr="008D1A93">
              <w:rPr>
                <w:rFonts w:ascii="Times New Roman" w:eastAsia="Times New Roman" w:hAnsi="Times New Roman" w:cs="Times New Roman"/>
                <w:sz w:val="24"/>
                <w:szCs w:val="24"/>
                <w:lang w:eastAsia="ru-RU"/>
              </w:rPr>
              <w:t xml:space="preserve"> социальных услуг могут использоваться индикаторы и показатели, характеризующие:</w:t>
            </w:r>
          </w:p>
          <w:p w:rsidR="008D1A93" w:rsidRPr="008D1A93" w:rsidRDefault="008D1A93" w:rsidP="008D1A93">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изменения в сфере детского и семейного неблагополучия: сокращение количества отказов от детей; уменьшение количества лишения родительских прав; снижение количества семей, находящихся в социально опасном положении; снижение количества семей, где имели место насилие, жестокое обращение, нарушение прав и законных интересов детей; </w:t>
            </w:r>
            <w:proofErr w:type="gramStart"/>
            <w:r w:rsidRPr="008D1A93">
              <w:rPr>
                <w:rFonts w:ascii="Times New Roman" w:eastAsia="Times New Roman" w:hAnsi="Times New Roman" w:cs="Times New Roman"/>
                <w:sz w:val="24"/>
                <w:szCs w:val="24"/>
                <w:lang w:eastAsia="ru-RU"/>
              </w:rPr>
              <w:t>уменьшение  количества</w:t>
            </w:r>
            <w:proofErr w:type="gramEnd"/>
            <w:r w:rsidRPr="008D1A93">
              <w:rPr>
                <w:rFonts w:ascii="Times New Roman" w:eastAsia="Times New Roman" w:hAnsi="Times New Roman" w:cs="Times New Roman"/>
                <w:sz w:val="24"/>
                <w:szCs w:val="24"/>
                <w:lang w:eastAsia="ru-RU"/>
              </w:rPr>
              <w:t xml:space="preserve"> возвратов детей из замещающих семей в учреждения для детей-сирот и детей, оказавшихся без попечения родителей;</w:t>
            </w:r>
          </w:p>
          <w:p w:rsidR="008D1A93" w:rsidRPr="008D1A93" w:rsidRDefault="008D1A93" w:rsidP="008D1A93">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 xml:space="preserve">непосредственные изменения в </w:t>
            </w:r>
            <w:proofErr w:type="gramStart"/>
            <w:r w:rsidRPr="008D1A93">
              <w:rPr>
                <w:rFonts w:ascii="Times New Roman" w:eastAsia="Times New Roman" w:hAnsi="Times New Roman" w:cs="Times New Roman"/>
                <w:sz w:val="24"/>
                <w:szCs w:val="24"/>
                <w:lang w:eastAsia="ru-RU"/>
              </w:rPr>
              <w:t>жизнедеятельности  получателей</w:t>
            </w:r>
            <w:proofErr w:type="gramEnd"/>
            <w:r w:rsidRPr="008D1A93">
              <w:rPr>
                <w:rFonts w:ascii="Times New Roman" w:eastAsia="Times New Roman" w:hAnsi="Times New Roman" w:cs="Times New Roman"/>
                <w:sz w:val="24"/>
                <w:szCs w:val="24"/>
                <w:lang w:eastAsia="ru-RU"/>
              </w:rPr>
              <w:t xml:space="preserve"> социальных услуг, нуждающихся в социальном сопровождении   и получивших такую помощь: количество получателей социальных услуг, принятых на социальное сопровождение, из них количество получателей, переведенных на другой уровень сопровождения, и количество получателей, снятых с социального сопровождения; удовлетворенность оказанной помощью</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Ожидаемый результат</w:t>
            </w:r>
          </w:p>
        </w:tc>
        <w:tc>
          <w:tcPr>
            <w:tcW w:w="0" w:type="auto"/>
            <w:vAlign w:val="center"/>
            <w:hideMark/>
          </w:tcPr>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адаптация получателя социальных услуг к реальным условиям его жизнедеятельности;</w:t>
            </w:r>
          </w:p>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реабилитация и выведение получателя социальных услуг из кризисных ситуаций;</w:t>
            </w:r>
          </w:p>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повышение социального статуса получателя социальных услуг;</w:t>
            </w:r>
          </w:p>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нормализация отношений и утверждение себя в социуме;</w:t>
            </w:r>
          </w:p>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восстановление здоровья, избавление от вредных привычек;</w:t>
            </w:r>
          </w:p>
          <w:p w:rsidR="008D1A93" w:rsidRPr="008D1A93" w:rsidRDefault="008D1A93" w:rsidP="008D1A93">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создание условий для самореализации получателя социальных услуг в семье и обществе</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c>
        <w:tc>
          <w:tcPr>
            <w:tcW w:w="0" w:type="auto"/>
            <w:vAlign w:val="center"/>
            <w:hideMark/>
          </w:tcPr>
          <w:p w:rsidR="008D1A93" w:rsidRPr="008D1A93" w:rsidRDefault="008D1A93" w:rsidP="008D1A9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8D1A93" w:rsidRPr="008D1A93" w:rsidRDefault="008D1A93" w:rsidP="008D1A9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8D1A93" w:rsidRPr="008D1A93" w:rsidRDefault="008D1A93" w:rsidP="008D1A9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8D1A93" w:rsidP="008D1A93">
            <w:pPr>
              <w:numPr>
                <w:ilvl w:val="0"/>
                <w:numId w:val="50"/>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6"/>
        <w:gridCol w:w="7089"/>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наставничество (как технология сопровождения детей и подростков, воспитанников социально-реабилитационных центров для несовершеннолетних, «группы риска»)</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последние годы активно развивается такое направление волонтерской деятельности, как наставничество.</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Важность возрождения традиций наставничества отмечается Президентом России Владимиром Путиным: «Эффективное наставничество – это передача опыта и конкретных навыков. Возрождение традиций наставничества – это актуальная задача».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социальной отрасли особый интерес вызывает наставничество с позиции сопровождения детей и подростков как категории получателей социальных услуг. В Красноярском крае с каждым годом увеличивается доля семей, находящихся в социально опасном положении (далее – СОП). По данным министерства социальной политики Красноярского края, в 2015 году на постоянном социальном сопровождении специалистов служб состояли 3 133 семьи, находящиеся в СОП, в 2016 году – 3 178 семей, находящихся в СОП, а в 2017 году – 4 007 семей, находящихся в СОП. Многие дети из таких семей лишены помощи и поддержки, примеров социального одобряемого поведения. В свою очередь наставник может дать им такую помощь и стать примером для подражания и усвоения нравственных ценностей и норм. Таким образом, развитие данной технологии становится важным элементом организации реабилитационного процесса</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Эффективная реабилитация и социализация, профилактика самовольных уходов, осознанного отказа от собственных асоциальных проявлений посредством индивидуального положительного воспитательного воздействия значимой личности на несовершеннолетнего</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Оказать социально-психолого-педагогическую помощь и поддержку несовершеннолетнему.</w:t>
            </w:r>
          </w:p>
          <w:p w:rsidR="008D1A93" w:rsidRPr="008D1A93" w:rsidRDefault="008D1A93" w:rsidP="008D1A9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Научить несовершеннолетнего видеть и понимать проблему, принимать, разрешать ее или, осознавая, что не способен справиться с проблемой самостоятельно, обращаться за помощью.</w:t>
            </w:r>
          </w:p>
          <w:p w:rsidR="008D1A93" w:rsidRPr="008D1A93" w:rsidRDefault="008D1A93" w:rsidP="008D1A9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Обучить несовершеннолетнего социальным и практическим навыкам, необходимым для адаптации в обществе.</w:t>
            </w:r>
          </w:p>
          <w:p w:rsidR="008D1A93" w:rsidRPr="008D1A93" w:rsidRDefault="008D1A93" w:rsidP="008D1A9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Помочь в гражданском, личностном, профессиональном определении несовершеннолетнего.</w:t>
            </w:r>
          </w:p>
          <w:p w:rsidR="008D1A93" w:rsidRPr="008D1A93" w:rsidRDefault="008D1A93" w:rsidP="008D1A93">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Обеспечить успешную реабилитацию и социализацию несовершеннолетнего</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Несовершеннолетние получатели социальных услуг</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Организации социального обслуживания населения.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Наставники, способные стать значимыми «взрослыми» для несовершеннолетних, способные найти подход, раскрыть их возможности и интересы и оказать социально-психолого-педагогическую помощь и поддержку.</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Координаторы наставников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Наставничество – волонтерский вид деятельности социально активных людей, готовых понять, принять и помочь. Наставничество можно рассматривать как метод психолого-педагогического сопровождения несовершеннолетних «групп риска». Метод наставничества – способ непосредственного и опосредованного личного влияния на человека (несовершеннолетнего).</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Наставничество – сложный процесс добровольческой (волонтерской) деятельности и может рассматриваться как способ:</w:t>
            </w:r>
          </w:p>
          <w:p w:rsidR="008D1A93" w:rsidRPr="008D1A93" w:rsidRDefault="008D1A93" w:rsidP="008D1A9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строить социальные отношения;</w:t>
            </w:r>
          </w:p>
          <w:p w:rsidR="008D1A93" w:rsidRPr="008D1A93" w:rsidRDefault="008D1A93" w:rsidP="008D1A9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применять на практике свои моральные и религиозные принципы;</w:t>
            </w:r>
          </w:p>
          <w:p w:rsidR="008D1A93" w:rsidRPr="008D1A93" w:rsidRDefault="008D1A93" w:rsidP="008D1A9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получать новые навыки;</w:t>
            </w:r>
          </w:p>
          <w:p w:rsidR="008D1A93" w:rsidRPr="008D1A93" w:rsidRDefault="008D1A93" w:rsidP="008D1A9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найти поддержку и друзей;</w:t>
            </w:r>
          </w:p>
          <w:p w:rsidR="008D1A93" w:rsidRPr="008D1A93" w:rsidRDefault="008D1A93" w:rsidP="008D1A93">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почувствовать себя способным что-то совершить.</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Наставничество как вид волонтерской (добровольческой) деятельности заключается в том, что это:</w:t>
            </w:r>
          </w:p>
          <w:p w:rsidR="008D1A93" w:rsidRPr="008D1A93" w:rsidRDefault="008D1A93" w:rsidP="008D1A93">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эффективный способ решать сложные проблемы отдельного человека, общества и окружающей среды. Именно благодаря добровольчеству наставников многие тупиковые ситуации находят выстраданные решения;</w:t>
            </w:r>
          </w:p>
          <w:p w:rsidR="008D1A93" w:rsidRPr="008D1A93" w:rsidRDefault="008D1A93" w:rsidP="008D1A93">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с помощью которого люди могут прямо адресовать свои проблемы тем, кто может их решить;</w:t>
            </w:r>
          </w:p>
          <w:p w:rsidR="008D1A93" w:rsidRPr="008D1A93" w:rsidRDefault="008D1A93" w:rsidP="008D1A93">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движение с целью добиться большего влияния на собственную жизнь. Помогая другим, наставники-волонтеры обретают уверенность в своих способностях, обучаются новым навыкам, закладывают новые социальные связи;</w:t>
            </w:r>
          </w:p>
          <w:p w:rsidR="008D1A93" w:rsidRPr="008D1A93" w:rsidRDefault="008D1A93" w:rsidP="008D1A93">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возможность найти себя и заложить в свою жизнь те ценности и привычки, которые позволяют человеку вести здоровую, продуктивную, насыщенную жизнь</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Этапы психолого-педагогического сопровождения: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I. Подготовительный этап</w:t>
            </w:r>
            <w:r w:rsidRPr="008D1A93">
              <w:rPr>
                <w:rFonts w:ascii="Times New Roman" w:eastAsia="Times New Roman" w:hAnsi="Times New Roman" w:cs="Times New Roman"/>
                <w:sz w:val="24"/>
                <w:szCs w:val="24"/>
                <w:lang w:eastAsia="ru-RU"/>
              </w:rPr>
              <w:t xml:space="preserve"> сопровождения воспитанника учреждения предполагает решение следующих задач:</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Подбор и подготовка воспитанника и наставника к совместной работе.</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Установление контакта со всеми участниками сопровождения подростка.</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целей, задач, объема работы и последовательности процесса сопровождения.</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Подготовка необходимой документации.</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Составление графика (плана) работы.</w:t>
            </w:r>
          </w:p>
          <w:p w:rsidR="008D1A93" w:rsidRPr="008D1A93" w:rsidRDefault="008D1A93" w:rsidP="008D1A93">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Наставник, устанавливая контакт со специалистами, обязательно должен объяснить цели психолого-педагогического сопровождения ребенка.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II. Этап диагностического исследования</w:t>
            </w:r>
            <w:r w:rsidRPr="008D1A93">
              <w:rPr>
                <w:rFonts w:ascii="Times New Roman" w:eastAsia="Times New Roman" w:hAnsi="Times New Roman" w:cs="Times New Roman"/>
                <w:sz w:val="24"/>
                <w:szCs w:val="24"/>
                <w:lang w:eastAsia="ru-RU"/>
              </w:rPr>
              <w:t xml:space="preserve"> начинается с проведения динамического наблюдения за поведением подростка, которое помогает понять эффективность усвоения им наиболее важных сфер деятельности в окружении. К ним относятся: овладение навыками учебного процесса, формирование целеполагающего поведения, приобретение дружеских контактов. В процессе наблюдения оцениваем активность или пассивность ребенка, темп его деятельности, способность к удержанию «учебной задачи», оперированию понятиями во внутреннем или предметном плане, фиксируем эффективность контактов с окружающими, произвольность действий, конфликтность в отношениях с взрослыми и сверстниками. Новые требования, подчас превосходящие возможности подростка, изменяют состояние его эмоциональной сферы, проявление которой также учитывается. При первой встрече с наставником </w:t>
            </w:r>
            <w:proofErr w:type="gramStart"/>
            <w:r w:rsidRPr="008D1A93">
              <w:rPr>
                <w:rFonts w:ascii="Times New Roman" w:eastAsia="Times New Roman" w:hAnsi="Times New Roman" w:cs="Times New Roman"/>
                <w:sz w:val="24"/>
                <w:szCs w:val="24"/>
                <w:lang w:eastAsia="ru-RU"/>
              </w:rPr>
              <w:t>подросток  испытывает</w:t>
            </w:r>
            <w:proofErr w:type="gramEnd"/>
            <w:r w:rsidRPr="008D1A93">
              <w:rPr>
                <w:rFonts w:ascii="Times New Roman" w:eastAsia="Times New Roman" w:hAnsi="Times New Roman" w:cs="Times New Roman"/>
                <w:sz w:val="24"/>
                <w:szCs w:val="24"/>
                <w:lang w:eastAsia="ru-RU"/>
              </w:rPr>
              <w:t xml:space="preserve"> жизненные затруднения и нуждается в помощи со стороны. В запросе или жалобе подростка, как правило, звучит просьба избавить его от трудностей, помочь выйти из создавшейся ситуации, при которой невозможно удовлетворить свои основные жизненные потребности.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процессе сопровождения наставник должен помочь подростку в решении следующих основных задач:</w:t>
            </w:r>
          </w:p>
          <w:p w:rsidR="008D1A93" w:rsidRPr="008D1A93" w:rsidRDefault="008D1A93" w:rsidP="008D1A93">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определить «место», на котором в момент обращения находится подросток, выявить, в чем состоит его проблема, каковы сущность и причины его жизненного неблагополучия;</w:t>
            </w:r>
          </w:p>
          <w:p w:rsidR="008D1A93" w:rsidRPr="008D1A93" w:rsidRDefault="008D1A93" w:rsidP="008D1A93">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установить «место», куда он хочет прийти, совместно с ним создать образ того состояния, которого он хочет достичь (представление о благополучии, степень реальности его достижения), то есть определить направление и наметить пути реабилитации;</w:t>
            </w:r>
          </w:p>
          <w:p w:rsidR="008D1A93" w:rsidRPr="008D1A93" w:rsidRDefault="008D1A93" w:rsidP="008D1A93">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помочь подопечному добраться до своей цели, осуществить свои желания.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Эту задачу выполняют в процессе реабилитации.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 время ориентировочного этапа наставнику желательно установить контакт с родителями и родственниками ребенка; необходимо установить контакт с классом и классным руководителем.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lastRenderedPageBreak/>
              <w:t>III. Этап групповой работы</w:t>
            </w:r>
            <w:r w:rsidRPr="008D1A93">
              <w:rPr>
                <w:rFonts w:ascii="Times New Roman" w:eastAsia="Times New Roman" w:hAnsi="Times New Roman" w:cs="Times New Roman"/>
                <w:sz w:val="24"/>
                <w:szCs w:val="24"/>
                <w:lang w:eastAsia="ru-RU"/>
              </w:rPr>
              <w:t xml:space="preserve"> – первичная помощь в решении проблем. На этапе планирования происходит создание индивидуальной программы сопровождения подростка             и утверждение этой программы со специалистами.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Конкретные шаги и оказание помощи:</w:t>
            </w:r>
          </w:p>
          <w:p w:rsidR="008D1A93" w:rsidRPr="008D1A93" w:rsidRDefault="008D1A93" w:rsidP="008D1A93">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включение подростка в реабилитационные мероприятия;</w:t>
            </w:r>
          </w:p>
          <w:p w:rsidR="008D1A93" w:rsidRPr="008D1A93" w:rsidRDefault="008D1A93" w:rsidP="008D1A93">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осознание (актуализация) подростком ситуации;</w:t>
            </w:r>
          </w:p>
          <w:p w:rsidR="008D1A93" w:rsidRPr="008D1A93" w:rsidRDefault="008D1A93" w:rsidP="008D1A93">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включение семьи в коррекционную работу с подростком (этот этап возможен при условии, что родители и подросток готовы к коррекционной работе);</w:t>
            </w:r>
          </w:p>
          <w:p w:rsidR="008D1A93" w:rsidRPr="008D1A93" w:rsidRDefault="008D1A93" w:rsidP="008D1A93">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коррекция семейных отношений (восстановление утраченных функций семьи);</w:t>
            </w:r>
          </w:p>
          <w:p w:rsidR="008D1A93" w:rsidRPr="008D1A93" w:rsidRDefault="008D1A93" w:rsidP="008D1A93">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совместная работа социального педагога, наставника и семьи над программой реабилитации ребенка.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Интеграция:</w:t>
            </w:r>
          </w:p>
          <w:p w:rsidR="008D1A93" w:rsidRPr="008D1A93" w:rsidRDefault="008D1A93" w:rsidP="008D1A93">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расширение кругозора общения (создание интегрированной среды) подростка;</w:t>
            </w:r>
          </w:p>
          <w:p w:rsidR="008D1A93" w:rsidRPr="008D1A93" w:rsidRDefault="008D1A93" w:rsidP="008D1A93">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профориентационные</w:t>
            </w:r>
            <w:proofErr w:type="spellEnd"/>
            <w:r w:rsidRPr="008D1A93">
              <w:rPr>
                <w:rFonts w:ascii="Times New Roman" w:eastAsia="Times New Roman" w:hAnsi="Times New Roman" w:cs="Times New Roman"/>
                <w:sz w:val="24"/>
                <w:szCs w:val="24"/>
                <w:lang w:eastAsia="ru-RU"/>
              </w:rPr>
              <w:t xml:space="preserve"> мероприятия;</w:t>
            </w:r>
          </w:p>
          <w:p w:rsidR="008D1A93" w:rsidRPr="008D1A93" w:rsidRDefault="008D1A93" w:rsidP="008D1A93">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повышение уровня социально-психологической адаптивности подростка и семьи к интеграции.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IV. Этап повторной диагностики</w:t>
            </w:r>
            <w:r w:rsidRPr="008D1A93">
              <w:rPr>
                <w:rFonts w:ascii="Times New Roman" w:eastAsia="Times New Roman" w:hAnsi="Times New Roman" w:cs="Times New Roman"/>
                <w:sz w:val="24"/>
                <w:szCs w:val="24"/>
                <w:lang w:eastAsia="ru-RU"/>
              </w:rPr>
              <w:t>. После проведения групповых коррекционно-развивающих занятий, сочетающихся иногда с индивидуальными, подростки проходят такие же диагностические процедуры, как и на втором этапе. Диагностируются функции, которые имели самые низкие показатели.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V. Итоговый этап:</w:t>
            </w:r>
            <w:r w:rsidRPr="008D1A93">
              <w:rPr>
                <w:rFonts w:ascii="Times New Roman" w:eastAsia="Times New Roman" w:hAnsi="Times New Roman" w:cs="Times New Roman"/>
                <w:sz w:val="24"/>
                <w:szCs w:val="24"/>
                <w:lang w:eastAsia="ru-RU"/>
              </w:rPr>
              <w:t xml:space="preserve"> </w:t>
            </w:r>
            <w:r w:rsidRPr="008D1A93">
              <w:rPr>
                <w:rFonts w:ascii="Times New Roman" w:eastAsia="Times New Roman" w:hAnsi="Times New Roman" w:cs="Times New Roman"/>
                <w:i/>
                <w:iCs/>
                <w:sz w:val="24"/>
                <w:szCs w:val="24"/>
                <w:lang w:eastAsia="ru-RU"/>
              </w:rPr>
              <w:t xml:space="preserve">консультативно-методический. </w:t>
            </w:r>
            <w:r w:rsidRPr="008D1A93">
              <w:rPr>
                <w:rFonts w:ascii="Times New Roman" w:eastAsia="Times New Roman" w:hAnsi="Times New Roman" w:cs="Times New Roman"/>
                <w:sz w:val="24"/>
                <w:szCs w:val="24"/>
                <w:lang w:eastAsia="ru-RU"/>
              </w:rPr>
              <w:t>На заключительном этапе разбирается, насколько эффективно проведена работа, даются рекомендации по дальнейшей деятельности ребенка (профессиональное обучение, продолжение обучения в школе с профессиональной ориентацией и т.п.).</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Результатом сопровождения личности в процессе адаптации к жизни становится новое жизненное качество – адаптивность, то есть способность самостоятельно достигать относительного равновесия в отношениях с собой и окружающими как в благоприятных, так и в экстремальных жизненных ситуациях. Адаптивность предполагает принятие жизни (и себя как ее части) во всех проявлениях, относительную автономность, готовность и способность изменяться во времени и изменять условия своей жизни – быть ее автором и творцом. Принципы социально-психологического сопровождения – это гуманное отношение к семье, каждому ее члену и вера в их силы; квалифицированная помощь и поддержка естественного развития.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Формы работы:</w:t>
            </w:r>
            <w:r w:rsidRPr="008D1A93">
              <w:rPr>
                <w:rFonts w:ascii="Times New Roman" w:eastAsia="Times New Roman" w:hAnsi="Times New Roman" w:cs="Times New Roman"/>
                <w:sz w:val="24"/>
                <w:szCs w:val="24"/>
                <w:lang w:eastAsia="ru-RU"/>
              </w:rPr>
              <w:t xml:space="preserve"> индивидуальная, групповая, смешанная.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lastRenderedPageBreak/>
              <w:t>Методы работы наставника: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наблюдение;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курирование – способ сохранения и поддерживания контакта наставника и подростка, контроля ситуации со стороны наставника;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интервенция – специфический способ «вхождения» в личностное пространство для минимизации (устранения) негативной адаптации и стимулирования позитивной адаптации личности в изменяющихся ситуациях;</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коррекция – процесс исправления тех или иных нарушенных функций;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психолого-педагогическая поддержка – своевременное позитивное воздействие наставника и родителей (взрослых) на подростка с целью выработки у него адекватной самооценки, способности противостоять негативному влиянию окружающих, эмоциональному шантажу и оказание психологической помощи в решении этих проблем;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психологическая помощь – особая деятельность наставника, осуществляемая в процессе решения жизненно важной задачи, возникающей у подростка;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реабилитация – система мероприятий по восстановлению психических функций, организованная определенным образом, оптимизирующая жизнь личности при непосредственном взаимодействии;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социально-психологическая профилактика – предупреждение возможных негативных последствий поведения, нежелательных для обучения и развития подростка;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социально-психологическое сопровождение – протекающий во времени процесс создания социально-психологических условий изменения;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консультирование – превентивная, упреждающая помощь, предотвращающая развитие нежелательных осложнений;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тренинг – многофункциональный метод преднамеренных изменений психологических феноменов человека, группы и организации с целью гармонизации профессионального и личностного бытия человека.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Виды деятельности наставника: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аналитическая – </w:t>
            </w:r>
            <w:r w:rsidRPr="008D1A93">
              <w:rPr>
                <w:rFonts w:ascii="Times New Roman" w:eastAsia="Times New Roman" w:hAnsi="Times New Roman" w:cs="Times New Roman"/>
                <w:sz w:val="24"/>
                <w:szCs w:val="24"/>
                <w:lang w:eastAsia="ru-RU"/>
              </w:rPr>
              <w:t xml:space="preserve">наставники постоянно находятся в процессе аналитической деятельности. При заполнении дневника каждый </w:t>
            </w:r>
            <w:r w:rsidRPr="008D1A93">
              <w:rPr>
                <w:rFonts w:ascii="Times New Roman" w:eastAsia="Times New Roman" w:hAnsi="Times New Roman" w:cs="Times New Roman"/>
                <w:sz w:val="24"/>
                <w:szCs w:val="24"/>
                <w:lang w:eastAsia="ru-RU"/>
              </w:rPr>
              <w:lastRenderedPageBreak/>
              <w:t>наставник анализирует ситуацию, в которой находится подопечный подросток;</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реабилитационная</w:t>
            </w:r>
            <w:r w:rsidRPr="008D1A93">
              <w:rPr>
                <w:rFonts w:ascii="Times New Roman" w:eastAsia="Times New Roman" w:hAnsi="Times New Roman" w:cs="Times New Roman"/>
                <w:sz w:val="24"/>
                <w:szCs w:val="24"/>
                <w:lang w:eastAsia="ru-RU"/>
              </w:rPr>
              <w:t xml:space="preserve"> – направлена на возвращение подростка к обычной деятельности (учебной, трудовой), к прежним своим обязанностям, на преодоление дезадаптации;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профилактическая </w:t>
            </w:r>
            <w:r w:rsidRPr="008D1A93">
              <w:rPr>
                <w:rFonts w:ascii="Times New Roman" w:eastAsia="Times New Roman" w:hAnsi="Times New Roman" w:cs="Times New Roman"/>
                <w:sz w:val="24"/>
                <w:szCs w:val="24"/>
                <w:lang w:eastAsia="ru-RU"/>
              </w:rPr>
              <w:t xml:space="preserve">– направлена на профилактику </w:t>
            </w:r>
            <w:proofErr w:type="spellStart"/>
            <w:r w:rsidRPr="008D1A93">
              <w:rPr>
                <w:rFonts w:ascii="Times New Roman" w:eastAsia="Times New Roman" w:hAnsi="Times New Roman" w:cs="Times New Roman"/>
                <w:sz w:val="24"/>
                <w:szCs w:val="24"/>
                <w:lang w:eastAsia="ru-RU"/>
              </w:rPr>
              <w:t>девиантных</w:t>
            </w:r>
            <w:proofErr w:type="spellEnd"/>
            <w:r w:rsidRPr="008D1A93">
              <w:rPr>
                <w:rFonts w:ascii="Times New Roman" w:eastAsia="Times New Roman" w:hAnsi="Times New Roman" w:cs="Times New Roman"/>
                <w:sz w:val="24"/>
                <w:szCs w:val="24"/>
                <w:lang w:eastAsia="ru-RU"/>
              </w:rPr>
              <w:t xml:space="preserve"> форм поведения. Первая форма </w:t>
            </w:r>
            <w:proofErr w:type="spellStart"/>
            <w:r w:rsidRPr="008D1A93">
              <w:rPr>
                <w:rFonts w:ascii="Times New Roman" w:eastAsia="Times New Roman" w:hAnsi="Times New Roman" w:cs="Times New Roman"/>
                <w:sz w:val="24"/>
                <w:szCs w:val="24"/>
                <w:lang w:eastAsia="ru-RU"/>
              </w:rPr>
              <w:t>психопрофилактики</w:t>
            </w:r>
            <w:proofErr w:type="spellEnd"/>
            <w:r w:rsidRPr="008D1A93">
              <w:rPr>
                <w:rFonts w:ascii="Times New Roman" w:eastAsia="Times New Roman" w:hAnsi="Times New Roman" w:cs="Times New Roman"/>
                <w:sz w:val="24"/>
                <w:szCs w:val="24"/>
                <w:lang w:eastAsia="ru-RU"/>
              </w:rPr>
              <w:t xml:space="preserve"> – организация социальной среды на основе представления о ее детерминирующем влиянии на формирование девиаций. Вторая форма – информирование, включающее попытки воздействия на когнитивные процессы личности с целью повышения способности к принятию конструктивных решений;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информационная </w:t>
            </w:r>
            <w:r w:rsidRPr="008D1A93">
              <w:rPr>
                <w:rFonts w:ascii="Times New Roman" w:eastAsia="Times New Roman" w:hAnsi="Times New Roman" w:cs="Times New Roman"/>
                <w:sz w:val="24"/>
                <w:szCs w:val="24"/>
                <w:lang w:eastAsia="ru-RU"/>
              </w:rPr>
              <w:t>– заключается в расширении кругозора подростка, в развитии его общей осведомленности, а также в получении необходимых знаний;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 xml:space="preserve">социальная </w:t>
            </w:r>
            <w:r w:rsidRPr="008D1A93">
              <w:rPr>
                <w:rFonts w:ascii="Times New Roman" w:eastAsia="Times New Roman" w:hAnsi="Times New Roman" w:cs="Times New Roman"/>
                <w:sz w:val="24"/>
                <w:szCs w:val="24"/>
                <w:lang w:eastAsia="ru-RU"/>
              </w:rPr>
              <w:t>– направлена на вовлечение подростка в различные социальные институты, привлечение подростка к социально одобряемым формам деятельности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Освоение социально одобряемых форм поведения. Снижение повторных помещений несовершеннолетних на реабилитацию в учреждение. Успешные жизненные траектории воспитанников</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Повышение качества реабилитации, успешная социализация несовершеннолетних воспитанников, развитие умений и навыков, формирование ценностей, необходимых для успешной социализации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EB7465" w:rsidRPr="008D1A93" w:rsidRDefault="00EB7465" w:rsidP="00EB7465">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EB7465" w:rsidRPr="008D1A93" w:rsidRDefault="00EB7465" w:rsidP="00EB7465">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EB7465" w:rsidRPr="008D1A93" w:rsidRDefault="00EB7465" w:rsidP="00EB7465">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EB7465" w:rsidRDefault="00EB7465" w:rsidP="00EB7465">
            <w:pPr>
              <w:pStyle w:val="a7"/>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6"/>
        <w:gridCol w:w="7189"/>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Медиация</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Основополагающим документом, регламентирующим принципы, условия, порядок и временные рамки процедуры медиации, а также ее юридические последствия, является Федеральный закон от 27.07.2010 № 193-ФЗ «Об альтернативной процедуре урегулирования споров с участием посредника (процедуре медиации)».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Медиация как социально-психологическая технология разрешения конфликтов между людьми в России появилась относительно недавно, однако ее внедрение показало хорошие результаты. Согласно мониторингу деятельности служб медиации, возросли показатели эффективно проведенных медиативных практик (в 2015 г. – 3 059 программ, в 2016 г. – 5 466 программ), а также увеличилось количество служб (в 2015 г. – 521 служба, в 2016 г. – 852 службы) и территорий, на которых функционируют данные службы (в 2015 г. – 22 территории, в 2016 г. – 23 территории).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Таким образом, реализация мероприятий по внедрению медиативных технологий доказала их эффективность на современном этапе развития, перспективность в работе с различными категориями детей, а также необходимость их дальнейшего развития</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Создание условий для мирного урегулирования семейных споров и детско-родительских конфликтов с удовлетворением интересов конфликтующих сторон на условиях, выработанных самими сторонами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сохранить или восстановить семейные отношения;</w:t>
            </w:r>
          </w:p>
          <w:p w:rsidR="008D1A93" w:rsidRPr="008D1A93" w:rsidRDefault="008D1A93" w:rsidP="008D1A93">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минимизировать негативные последствия семейного спора или детско-родительского конфликта;</w:t>
            </w:r>
          </w:p>
          <w:p w:rsidR="008D1A93" w:rsidRPr="008D1A93" w:rsidRDefault="008D1A93" w:rsidP="008D1A93">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выработать реалистичный план будущих действий с учетом интересов конфликтующих сторон</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Несовершеннолетние, семьи </w:t>
            </w:r>
            <w:proofErr w:type="gramStart"/>
            <w:r w:rsidRPr="008D1A93">
              <w:rPr>
                <w:rFonts w:ascii="Times New Roman" w:eastAsia="Times New Roman" w:hAnsi="Times New Roman" w:cs="Times New Roman"/>
                <w:sz w:val="24"/>
                <w:szCs w:val="24"/>
                <w:lang w:eastAsia="ru-RU"/>
              </w:rPr>
              <w:t>несовершеннолетних  (</w:t>
            </w:r>
            <w:proofErr w:type="gramEnd"/>
            <w:r w:rsidRPr="008D1A93">
              <w:rPr>
                <w:rFonts w:ascii="Times New Roman" w:eastAsia="Times New Roman" w:hAnsi="Times New Roman" w:cs="Times New Roman"/>
                <w:sz w:val="24"/>
                <w:szCs w:val="24"/>
                <w:lang w:eastAsia="ru-RU"/>
              </w:rPr>
              <w:t xml:space="preserve">дезадаптированные, склонные к конфликтным взаимоотношениям, </w:t>
            </w:r>
            <w:proofErr w:type="spellStart"/>
            <w:r w:rsidRPr="008D1A93">
              <w:rPr>
                <w:rFonts w:ascii="Times New Roman" w:eastAsia="Times New Roman" w:hAnsi="Times New Roman" w:cs="Times New Roman"/>
                <w:sz w:val="24"/>
                <w:szCs w:val="24"/>
                <w:lang w:eastAsia="ru-RU"/>
              </w:rPr>
              <w:t>девиантному</w:t>
            </w:r>
            <w:proofErr w:type="spellEnd"/>
            <w:r w:rsidRPr="008D1A93">
              <w:rPr>
                <w:rFonts w:ascii="Times New Roman" w:eastAsia="Times New Roman" w:hAnsi="Times New Roman" w:cs="Times New Roman"/>
                <w:sz w:val="24"/>
                <w:szCs w:val="24"/>
                <w:lang w:eastAsia="ru-RU"/>
              </w:rPr>
              <w:t xml:space="preserve"> поведению, нуждающиеся в восстановительной медиации)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Организации социального обслуживания населения, образования, здравоохранения, КДНиЗП, </w:t>
            </w:r>
            <w:proofErr w:type="spellStart"/>
            <w:r w:rsidRPr="008D1A93">
              <w:rPr>
                <w:rFonts w:ascii="Times New Roman" w:eastAsia="Times New Roman" w:hAnsi="Times New Roman" w:cs="Times New Roman"/>
                <w:sz w:val="24"/>
                <w:szCs w:val="24"/>
                <w:lang w:eastAsia="ru-RU"/>
              </w:rPr>
              <w:t>ОУУПиДН</w:t>
            </w:r>
            <w:proofErr w:type="spellEnd"/>
            <w:r w:rsidRPr="008D1A93">
              <w:rPr>
                <w:rFonts w:ascii="Times New Roman" w:eastAsia="Times New Roman" w:hAnsi="Times New Roman" w:cs="Times New Roman"/>
                <w:sz w:val="24"/>
                <w:szCs w:val="24"/>
                <w:lang w:eastAsia="ru-RU"/>
              </w:rPr>
              <w:t xml:space="preserve"> отделов полиции, отделы опеки и попечительства, молодежные центры. Специалисты, владеющие медиативными технологиями (психолог, социальный педагог)</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 широком смысле медиация представляет собой технологию альтернативного урегулирования споров с участием нейтральной стороны (медиатора). В узком – способ урегулирования споров при </w:t>
            </w:r>
            <w:r w:rsidRPr="008D1A93">
              <w:rPr>
                <w:rFonts w:ascii="Times New Roman" w:eastAsia="Times New Roman" w:hAnsi="Times New Roman" w:cs="Times New Roman"/>
                <w:sz w:val="24"/>
                <w:szCs w:val="24"/>
                <w:lang w:eastAsia="ru-RU"/>
              </w:rPr>
              <w:lastRenderedPageBreak/>
              <w:t>содействии медиатора на основе добровольного согласия сторон в целях достижения ими взаимоприемлемого решения.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Технология медиации включает в себя проведение сеансов примирения – переговоров, с участием нейтрального посредника – медиатора, позволяющего конфликтующим сторонам конструктивно общаться и находить наилучший выход из проблемной ситуации. Медиатор помогает оппонентам «сесть за стол переговоров», снизить накал эмоций, освободиться от негативных состояний, выстроить диалог, обрести ресурсы для совместного поиска </w:t>
            </w:r>
            <w:proofErr w:type="gramStart"/>
            <w:r w:rsidRPr="008D1A93">
              <w:rPr>
                <w:rFonts w:ascii="Times New Roman" w:eastAsia="Times New Roman" w:hAnsi="Times New Roman" w:cs="Times New Roman"/>
                <w:sz w:val="24"/>
                <w:szCs w:val="24"/>
                <w:lang w:eastAsia="ru-RU"/>
              </w:rPr>
              <w:t>выхода  из</w:t>
            </w:r>
            <w:proofErr w:type="gramEnd"/>
            <w:r w:rsidRPr="008D1A93">
              <w:rPr>
                <w:rFonts w:ascii="Times New Roman" w:eastAsia="Times New Roman" w:hAnsi="Times New Roman" w:cs="Times New Roman"/>
                <w:sz w:val="24"/>
                <w:szCs w:val="24"/>
                <w:lang w:eastAsia="ru-RU"/>
              </w:rPr>
              <w:t xml:space="preserve"> ситуации, построить реалистичный план действий с учетом интересов конфликтующих сторон, достигнуть позитивного соглашения, которое полностью изживет конфликт и оставит удовлетворенными обе стороны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Этапы реализации технологии восстановительной медиации: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 Выявление семей и несовершеннолетних, нуждающихся в проведении восстановительной медиации, формирование целевой аудитории.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Информация о конфликтных и мелких криминальных ситуациях (кражах, драках, порче имущества, семейных, </w:t>
            </w:r>
            <w:proofErr w:type="spellStart"/>
            <w:r w:rsidRPr="008D1A93">
              <w:rPr>
                <w:rFonts w:ascii="Times New Roman" w:eastAsia="Times New Roman" w:hAnsi="Times New Roman" w:cs="Times New Roman"/>
                <w:sz w:val="24"/>
                <w:szCs w:val="24"/>
                <w:lang w:eastAsia="ru-RU"/>
              </w:rPr>
              <w:t>внутриличностных</w:t>
            </w:r>
            <w:proofErr w:type="spellEnd"/>
            <w:r w:rsidRPr="008D1A93">
              <w:rPr>
                <w:rFonts w:ascii="Times New Roman" w:eastAsia="Times New Roman" w:hAnsi="Times New Roman" w:cs="Times New Roman"/>
                <w:sz w:val="24"/>
                <w:szCs w:val="24"/>
                <w:lang w:eastAsia="ru-RU"/>
              </w:rPr>
              <w:t xml:space="preserve"> конфликтах) может поступать от субъектов системы профилактики, подростков, их родителей, педагогов, свидетелей, а также представителей общественности. Кроме того, информацию о нуждающихся в восстановительных процедурах специалисты получают по итогам диагностики особенностей межличностных, детско-родительских, внутрисемейных взаимоотношений семей и детей с </w:t>
            </w:r>
            <w:proofErr w:type="gramStart"/>
            <w:r w:rsidRPr="008D1A93">
              <w:rPr>
                <w:rFonts w:ascii="Times New Roman" w:eastAsia="Times New Roman" w:hAnsi="Times New Roman" w:cs="Times New Roman"/>
                <w:sz w:val="24"/>
                <w:szCs w:val="24"/>
                <w:lang w:eastAsia="ru-RU"/>
              </w:rPr>
              <w:t>использованием  диагностических</w:t>
            </w:r>
            <w:proofErr w:type="gramEnd"/>
            <w:r w:rsidRPr="008D1A93">
              <w:rPr>
                <w:rFonts w:ascii="Times New Roman" w:eastAsia="Times New Roman" w:hAnsi="Times New Roman" w:cs="Times New Roman"/>
                <w:sz w:val="24"/>
                <w:szCs w:val="24"/>
                <w:lang w:eastAsia="ru-RU"/>
              </w:rPr>
              <w:t xml:space="preserve"> методик (тестов, анкет, метода наблюдения, анализа документации и пр.).</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 Предварительные встречи медиатора с каждой из сторон по отдельности.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Встречи организуются с целью </w:t>
            </w:r>
            <w:proofErr w:type="gramStart"/>
            <w:r w:rsidRPr="008D1A93">
              <w:rPr>
                <w:rFonts w:ascii="Times New Roman" w:eastAsia="Times New Roman" w:hAnsi="Times New Roman" w:cs="Times New Roman"/>
                <w:sz w:val="24"/>
                <w:szCs w:val="24"/>
                <w:lang w:eastAsia="ru-RU"/>
              </w:rPr>
              <w:t>установления  доверительного</w:t>
            </w:r>
            <w:proofErr w:type="gramEnd"/>
            <w:r w:rsidRPr="008D1A93">
              <w:rPr>
                <w:rFonts w:ascii="Times New Roman" w:eastAsia="Times New Roman" w:hAnsi="Times New Roman" w:cs="Times New Roman"/>
                <w:sz w:val="24"/>
                <w:szCs w:val="24"/>
                <w:lang w:eastAsia="ru-RU"/>
              </w:rPr>
              <w:t xml:space="preserve"> контакта с медиатором, выявления готовности к участию в примирительной встрече и формирования мотивации к участию в восстановительных процедурах. В ходе встречи происходит прояснение чувств «пострадавшего» и «обидчика», прояснение видения ситуации и ее последствий обоими сторонами. </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3. Примирительные встречи конфликтующих сторон.</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ходе встречи участникам предлагается по очереди представить свое видение ситуации, высказать предложения по поводу ее разрешения, происходит обсуждение предложений и достигается соглашение           о конкретных действиях с обеих сторон, других мероприятиях, необходимых для успешного разрешения конфликта.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Медиаторы работают в парах (психолог, социальный педагог). Специалисты, прошедшие профессиональную подготовку в вопросах примирительных процедур, осуществляют обучение подростков </w:t>
            </w:r>
            <w:r w:rsidRPr="008D1A93">
              <w:rPr>
                <w:rFonts w:ascii="Times New Roman" w:eastAsia="Times New Roman" w:hAnsi="Times New Roman" w:cs="Times New Roman"/>
                <w:sz w:val="24"/>
                <w:szCs w:val="24"/>
                <w:lang w:eastAsia="ru-RU"/>
              </w:rPr>
              <w:lastRenderedPageBreak/>
              <w:t>навыкам ведения медиативного сеанса, что обеспечит в будущем их участие в примирении в роли помощника медиатора.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Ответственность за решение ложится на участников конфликтующих сторон, а команда специалистов оказывает посильную поддержку в осуществлении намеченного плана выхода из проблемных жизненных ситуаций.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4. Заключение примирительного договора (соглашения</w:t>
            </w:r>
            <w:proofErr w:type="gramStart"/>
            <w:r w:rsidRPr="008D1A93">
              <w:rPr>
                <w:rFonts w:ascii="Times New Roman" w:eastAsia="Times New Roman" w:hAnsi="Times New Roman" w:cs="Times New Roman"/>
                <w:sz w:val="24"/>
                <w:szCs w:val="24"/>
                <w:lang w:eastAsia="ru-RU"/>
              </w:rPr>
              <w:t>),  который</w:t>
            </w:r>
            <w:proofErr w:type="gramEnd"/>
            <w:r w:rsidRPr="008D1A93">
              <w:rPr>
                <w:rFonts w:ascii="Times New Roman" w:eastAsia="Times New Roman" w:hAnsi="Times New Roman" w:cs="Times New Roman"/>
                <w:sz w:val="24"/>
                <w:szCs w:val="24"/>
                <w:lang w:eastAsia="ru-RU"/>
              </w:rPr>
              <w:t xml:space="preserve"> может быть передан участником программы в орган, направивший случай на медиацию.</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 менее важным результатом восстановительной медиации, кроме заключения примирительного договора,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ситуации. </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5. Разработка плана индивидуальных </w:t>
            </w:r>
            <w:proofErr w:type="gramStart"/>
            <w:r w:rsidRPr="008D1A93">
              <w:rPr>
                <w:rFonts w:ascii="Times New Roman" w:eastAsia="Times New Roman" w:hAnsi="Times New Roman" w:cs="Times New Roman"/>
                <w:sz w:val="24"/>
                <w:szCs w:val="24"/>
                <w:lang w:eastAsia="ru-RU"/>
              </w:rPr>
              <w:t>мероприятий,  обеспечивающего</w:t>
            </w:r>
            <w:proofErr w:type="gramEnd"/>
            <w:r w:rsidRPr="008D1A93">
              <w:rPr>
                <w:rFonts w:ascii="Times New Roman" w:eastAsia="Times New Roman" w:hAnsi="Times New Roman" w:cs="Times New Roman"/>
                <w:sz w:val="24"/>
                <w:szCs w:val="24"/>
                <w:lang w:eastAsia="ru-RU"/>
              </w:rPr>
              <w:t xml:space="preserve"> выполнение участниками  примирительных соглашений.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6. Рефлексия ситуации после примирительной встречи (при необходимости).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7. Организация мероприятий, предусмотренных индивидуальными планами, примирительных программ, установление контроля за исполнением намеченных мероприятий.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8. Обновление целевой аудитории.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Формы и методы:</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специальные методы сбора, обработки и анализа информации: наблюдение, анализ документов, тестирование, анкетирование с целью выявления тех или </w:t>
            </w:r>
            <w:proofErr w:type="gramStart"/>
            <w:r w:rsidRPr="008D1A93">
              <w:rPr>
                <w:rFonts w:ascii="Times New Roman" w:eastAsia="Times New Roman" w:hAnsi="Times New Roman" w:cs="Times New Roman"/>
                <w:sz w:val="24"/>
                <w:szCs w:val="24"/>
                <w:lang w:eastAsia="ru-RU"/>
              </w:rPr>
              <w:t>иных  личностных</w:t>
            </w:r>
            <w:proofErr w:type="gramEnd"/>
            <w:r w:rsidRPr="008D1A93">
              <w:rPr>
                <w:rFonts w:ascii="Times New Roman" w:eastAsia="Times New Roman" w:hAnsi="Times New Roman" w:cs="Times New Roman"/>
                <w:sz w:val="24"/>
                <w:szCs w:val="24"/>
                <w:lang w:eastAsia="ru-RU"/>
              </w:rPr>
              <w:t xml:space="preserve"> особенностей, духовно-нравственных качеств, самочувствия несовершеннолетних, конфликтных ситуаций, фактов жестокого обращения с детьми и др.;</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стартовая и итоговая диагностики: «Наши отношения» Л.М. Фридмана, диагностика личностных особенностей «Несуществующее животное», «Стратегия поведения в конфликтной ситуации» К. Томаса, «</w:t>
            </w:r>
            <w:proofErr w:type="gramStart"/>
            <w:r w:rsidRPr="008D1A93">
              <w:rPr>
                <w:rFonts w:ascii="Times New Roman" w:eastAsia="Times New Roman" w:hAnsi="Times New Roman" w:cs="Times New Roman"/>
                <w:sz w:val="24"/>
                <w:szCs w:val="24"/>
                <w:lang w:eastAsia="ru-RU"/>
              </w:rPr>
              <w:t>Диагностика  конфликтности</w:t>
            </w:r>
            <w:proofErr w:type="gramEnd"/>
            <w:r w:rsidRPr="008D1A93">
              <w:rPr>
                <w:rFonts w:ascii="Times New Roman" w:eastAsia="Times New Roman" w:hAnsi="Times New Roman" w:cs="Times New Roman"/>
                <w:sz w:val="24"/>
                <w:szCs w:val="24"/>
                <w:lang w:eastAsia="ru-RU"/>
              </w:rPr>
              <w:t xml:space="preserve"> школьника» Баса – </w:t>
            </w:r>
            <w:proofErr w:type="spellStart"/>
            <w:r w:rsidRPr="008D1A93">
              <w:rPr>
                <w:rFonts w:ascii="Times New Roman" w:eastAsia="Times New Roman" w:hAnsi="Times New Roman" w:cs="Times New Roman"/>
                <w:sz w:val="24"/>
                <w:szCs w:val="24"/>
                <w:lang w:eastAsia="ru-RU"/>
              </w:rPr>
              <w:t>Дарки</w:t>
            </w:r>
            <w:proofErr w:type="spellEnd"/>
            <w:r w:rsidRPr="008D1A93">
              <w:rPr>
                <w:rFonts w:ascii="Times New Roman" w:eastAsia="Times New Roman" w:hAnsi="Times New Roman" w:cs="Times New Roman"/>
                <w:sz w:val="24"/>
                <w:szCs w:val="24"/>
                <w:lang w:eastAsia="ru-RU"/>
              </w:rPr>
              <w:t xml:space="preserve">, «Методика изучения духовно-нравственных черт характера детей  Н.Ф. Яковлевой», «Опросник детско-родительских отношений» А.Я. Варги, В.В. </w:t>
            </w:r>
            <w:proofErr w:type="spellStart"/>
            <w:r w:rsidRPr="008D1A93">
              <w:rPr>
                <w:rFonts w:ascii="Times New Roman" w:eastAsia="Times New Roman" w:hAnsi="Times New Roman" w:cs="Times New Roman"/>
                <w:sz w:val="24"/>
                <w:szCs w:val="24"/>
                <w:lang w:eastAsia="ru-RU"/>
              </w:rPr>
              <w:t>Столина</w:t>
            </w:r>
            <w:proofErr w:type="spellEnd"/>
            <w:r w:rsidRPr="008D1A93">
              <w:rPr>
                <w:rFonts w:ascii="Times New Roman" w:eastAsia="Times New Roman" w:hAnsi="Times New Roman" w:cs="Times New Roman"/>
                <w:sz w:val="24"/>
                <w:szCs w:val="24"/>
                <w:lang w:eastAsia="ru-RU"/>
              </w:rPr>
              <w:t xml:space="preserve"> и др.;</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специальные методы восстановительной медиации «примирение», «заглаживание вреда», обеспечивающие организацию диалога, видение, понимание и принятие ситуации, чувств и мыслей оппонентов, организацию предложений по исправлению ситуации, «Круги сообщества», </w:t>
            </w:r>
            <w:r w:rsidRPr="008D1A93">
              <w:rPr>
                <w:rFonts w:ascii="Times New Roman" w:eastAsia="Times New Roman" w:hAnsi="Times New Roman" w:cs="Times New Roman"/>
                <w:sz w:val="24"/>
                <w:szCs w:val="24"/>
                <w:lang w:eastAsia="ru-RU"/>
              </w:rPr>
              <w:lastRenderedPageBreak/>
              <w:t>направленные на работу с групповыми конфликтами, ситуациями изгоев, межэтническими конфликтами, «семейный совет», «семейная конференция», способствующие активизации ресурса семьи и разработке  собственного плана по выходу из трудной жизненной ситуации;</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индивидуальные занятия с психологом, направленные на терапию негативных психоэмоциональных состояний, мотивация к диалогу как способу разрешения конфликтов; – информационно-тематические мероприятия, обучающие детей и взрослых цивилизованным методам урегулирования конфликтов. В их числе тренинги, мастер- классы, ролевые, имитационные и </w:t>
            </w:r>
            <w:proofErr w:type="spellStart"/>
            <w:r w:rsidRPr="008D1A93">
              <w:rPr>
                <w:rFonts w:ascii="Times New Roman" w:eastAsia="Times New Roman" w:hAnsi="Times New Roman" w:cs="Times New Roman"/>
                <w:sz w:val="24"/>
                <w:szCs w:val="24"/>
                <w:lang w:eastAsia="ru-RU"/>
              </w:rPr>
              <w:t>деятельностные</w:t>
            </w:r>
            <w:proofErr w:type="spellEnd"/>
            <w:r w:rsidRPr="008D1A93">
              <w:rPr>
                <w:rFonts w:ascii="Times New Roman" w:eastAsia="Times New Roman" w:hAnsi="Times New Roman" w:cs="Times New Roman"/>
                <w:sz w:val="24"/>
                <w:szCs w:val="24"/>
                <w:lang w:eastAsia="ru-RU"/>
              </w:rPr>
              <w:t xml:space="preserve"> игры, медиативные кейсы по технологиям восстановительной медиации, интерактивные занятия, родительские собрания;</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социальное сопровождение: социально-медицинское, направленное на мотивирование и лечение получателя социальных услуг от разного рода зависимостей; социально-педагогическое, включающее обучение способам эффективного взаимодействия с детьми; социально-психологическое, направленное на содействие   в разрешении личностных проблем и проблем взаимоотношений;</w:t>
            </w:r>
          </w:p>
          <w:p w:rsidR="008D1A93" w:rsidRPr="008D1A93" w:rsidRDefault="008D1A93" w:rsidP="008D1A93">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применение комплекса биологической обратной связи для осуществления психоэмоциональной коррекции психического состояния участников примирительных программ  </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Критерий «Стратегия поведения детей и </w:t>
            </w:r>
            <w:proofErr w:type="gramStart"/>
            <w:r w:rsidRPr="008D1A93">
              <w:rPr>
                <w:rFonts w:ascii="Times New Roman" w:eastAsia="Times New Roman" w:hAnsi="Times New Roman" w:cs="Times New Roman"/>
                <w:sz w:val="24"/>
                <w:szCs w:val="24"/>
                <w:lang w:eastAsia="ru-RU"/>
              </w:rPr>
              <w:t>взрослых  членов</w:t>
            </w:r>
            <w:proofErr w:type="gramEnd"/>
            <w:r w:rsidRPr="008D1A93">
              <w:rPr>
                <w:rFonts w:ascii="Times New Roman" w:eastAsia="Times New Roman" w:hAnsi="Times New Roman" w:cs="Times New Roman"/>
                <w:sz w:val="24"/>
                <w:szCs w:val="24"/>
                <w:lang w:eastAsia="ru-RU"/>
              </w:rPr>
              <w:t xml:space="preserve"> семей в конфликте». Показатели: принятие компромиссных решений, учет интересов и аргументов другого, умение договариваться, вести переговоры, уступать в спорной ситуации, снижение числа проявлений агрессий в конфликте.</w:t>
            </w:r>
          </w:p>
          <w:p w:rsidR="008D1A93" w:rsidRPr="008D1A93" w:rsidRDefault="008D1A93" w:rsidP="008D1A93">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«Форсированность у целевой аудитории проекта социально-личностных и значимых ценностей». Показатели: нормализация внутрисемейных и межличностных отношений, установление благоприятного микроклимата в семьях, надлежащий уровень исполнения родителями родительских обязанностей, отсутствие антисоциальных установок, соблюдение подростками правил и норм поведения.</w:t>
            </w:r>
          </w:p>
          <w:p w:rsidR="008D1A93" w:rsidRPr="008D1A93" w:rsidRDefault="008D1A93" w:rsidP="008D1A93">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«Уровень социальной адаптации». Показатели: наличие ответственности за поведение и поступки, принятие социальных норм, соблюдение правил, осознание себя субъектом социума, проявление оптимизма.</w:t>
            </w:r>
          </w:p>
          <w:p w:rsidR="008D1A93" w:rsidRPr="008D1A93" w:rsidRDefault="008D1A93" w:rsidP="008D1A93">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Критерий «Положительная динамика внутрисемейной ситуации». Показатели: восстановление позитивного родительского влияния на несовершеннолетних, обеспечение поддержки позитивных изменений со стороны родных, близких, педагогов, одноклассников, друзей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снижение </w:t>
            </w:r>
            <w:proofErr w:type="spellStart"/>
            <w:r w:rsidRPr="008D1A93">
              <w:rPr>
                <w:rFonts w:ascii="Times New Roman" w:eastAsia="Times New Roman" w:hAnsi="Times New Roman" w:cs="Times New Roman"/>
                <w:sz w:val="24"/>
                <w:szCs w:val="24"/>
                <w:lang w:eastAsia="ru-RU"/>
              </w:rPr>
              <w:t>конфликтогенности</w:t>
            </w:r>
            <w:proofErr w:type="spellEnd"/>
            <w:r w:rsidRPr="008D1A93">
              <w:rPr>
                <w:rFonts w:ascii="Times New Roman" w:eastAsia="Times New Roman" w:hAnsi="Times New Roman" w:cs="Times New Roman"/>
                <w:sz w:val="24"/>
                <w:szCs w:val="24"/>
                <w:lang w:eastAsia="ru-RU"/>
              </w:rPr>
              <w:t xml:space="preserve"> среды за счет формирования у всех участников нового стиля </w:t>
            </w:r>
            <w:proofErr w:type="gramStart"/>
            <w:r w:rsidRPr="008D1A93">
              <w:rPr>
                <w:rFonts w:ascii="Times New Roman" w:eastAsia="Times New Roman" w:hAnsi="Times New Roman" w:cs="Times New Roman"/>
                <w:sz w:val="24"/>
                <w:szCs w:val="24"/>
                <w:lang w:eastAsia="ru-RU"/>
              </w:rPr>
              <w:t>поведения  в</w:t>
            </w:r>
            <w:proofErr w:type="gramEnd"/>
            <w:r w:rsidRPr="008D1A93">
              <w:rPr>
                <w:rFonts w:ascii="Times New Roman" w:eastAsia="Times New Roman" w:hAnsi="Times New Roman" w:cs="Times New Roman"/>
                <w:sz w:val="24"/>
                <w:szCs w:val="24"/>
                <w:lang w:eastAsia="ru-RU"/>
              </w:rPr>
              <w:t xml:space="preserve"> конфликте, приобретение навыков анализа и оценки  последствий своих </w:t>
            </w:r>
            <w:r w:rsidRPr="008D1A93">
              <w:rPr>
                <w:rFonts w:ascii="Times New Roman" w:eastAsia="Times New Roman" w:hAnsi="Times New Roman" w:cs="Times New Roman"/>
                <w:sz w:val="24"/>
                <w:szCs w:val="24"/>
                <w:lang w:eastAsia="ru-RU"/>
              </w:rPr>
              <w:lastRenderedPageBreak/>
              <w:t>действий, умения конструктивно взаимодействовать и находить компромиссное решение на основе уважения и принятия;</w:t>
            </w:r>
          </w:p>
          <w:p w:rsidR="008D1A93" w:rsidRPr="008D1A93" w:rsidRDefault="008D1A93" w:rsidP="008D1A93">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минимизация негативных последствий семейных споров, детско-родительских и межличностных </w:t>
            </w:r>
            <w:proofErr w:type="gramStart"/>
            <w:r w:rsidRPr="008D1A93">
              <w:rPr>
                <w:rFonts w:ascii="Times New Roman" w:eastAsia="Times New Roman" w:hAnsi="Times New Roman" w:cs="Times New Roman"/>
                <w:sz w:val="24"/>
                <w:szCs w:val="24"/>
                <w:lang w:eastAsia="ru-RU"/>
              </w:rPr>
              <w:t>конфликтов,  сохранение</w:t>
            </w:r>
            <w:proofErr w:type="gramEnd"/>
            <w:r w:rsidRPr="008D1A93">
              <w:rPr>
                <w:rFonts w:ascii="Times New Roman" w:eastAsia="Times New Roman" w:hAnsi="Times New Roman" w:cs="Times New Roman"/>
                <w:sz w:val="24"/>
                <w:szCs w:val="24"/>
                <w:lang w:eastAsia="ru-RU"/>
              </w:rPr>
              <w:t xml:space="preserve"> и восстановление семейных отношений, отношений в подростковой среде;</w:t>
            </w:r>
          </w:p>
          <w:p w:rsidR="008D1A93" w:rsidRPr="008D1A93" w:rsidRDefault="008D1A93" w:rsidP="008D1A93">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снижение числа детей, оказавшихся в социально опасном положении, сокращение количества проявлений девиантного и </w:t>
            </w:r>
            <w:proofErr w:type="spellStart"/>
            <w:r w:rsidRPr="008D1A93">
              <w:rPr>
                <w:rFonts w:ascii="Times New Roman" w:eastAsia="Times New Roman" w:hAnsi="Times New Roman" w:cs="Times New Roman"/>
                <w:sz w:val="24"/>
                <w:szCs w:val="24"/>
                <w:lang w:eastAsia="ru-RU"/>
              </w:rPr>
              <w:t>делинквентного</w:t>
            </w:r>
            <w:proofErr w:type="spellEnd"/>
            <w:r w:rsidRPr="008D1A93">
              <w:rPr>
                <w:rFonts w:ascii="Times New Roman" w:eastAsia="Times New Roman" w:hAnsi="Times New Roman" w:cs="Times New Roman"/>
                <w:sz w:val="24"/>
                <w:szCs w:val="24"/>
                <w:lang w:eastAsia="ru-RU"/>
              </w:rPr>
              <w:t xml:space="preserve"> поведения подростков, преодоление тенденции роста числа правонарушений несовершеннолетних;</w:t>
            </w:r>
          </w:p>
          <w:p w:rsidR="008D1A93" w:rsidRPr="008D1A93" w:rsidRDefault="008D1A93" w:rsidP="008D1A93">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удовлетворенность участников восстановительных медиаций результатами проведенной работы, положительные отзывы</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Практика применения</w:t>
            </w:r>
          </w:p>
        </w:tc>
        <w:tc>
          <w:tcPr>
            <w:tcW w:w="0" w:type="auto"/>
            <w:vAlign w:val="center"/>
            <w:hideMark/>
          </w:tcPr>
          <w:p w:rsidR="00EB7465" w:rsidRPr="008D1A93" w:rsidRDefault="00EB7465" w:rsidP="00EB746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EB7465" w:rsidRPr="008D1A93" w:rsidRDefault="00EB7465" w:rsidP="00EB746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EB7465" w:rsidRPr="008D1A93" w:rsidRDefault="00EB7465" w:rsidP="00EB746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8D1A93" w:rsidRDefault="00EB7465" w:rsidP="00EB746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3"/>
        <w:gridCol w:w="7092"/>
      </w:tblGrid>
      <w:tr w:rsidR="008D1A93" w:rsidRPr="008D1A93" w:rsidTr="00EB7465">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Социальный патронаж семей, находящихся в социально-опасном положении (далее – СОП)</w:t>
            </w:r>
          </w:p>
        </w:tc>
      </w:tr>
      <w:tr w:rsidR="008D1A93" w:rsidRPr="008D1A93" w:rsidTr="00EB7465">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Красноярском крае, согласно мониторингу организации социального сопровождения семей с детьми, в течение 2017 года количество семей, состоящих на социальном сопровождении, увеличилось на 33% (с 2 840 до 3 790 семей).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с детьми часто переживают ситуации, связанные с нарушением благоприятных условий жизнедеятельности ребенка в семье. Для самостоятельного выхода из кризиса в интересах предупреждения и преодоления семейного неблагополучия, сохранения семьи ребенка важно активизировать внутренние ресурсы семьи.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Одной из форм работы с неблагополучными семьями является социальный патронаж, который способствует выявлению семейных проблем, приведших к негативным последствиям, снижению численности неблагополучных семей и уменьшению безнадзорности и правонарушений несовершеннолетних</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Оказание комплексной адресной помощи по преодолению кризисной ситуации и восстановлению социального статуса семьи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выявление сущности семейных проблем и причин их возникновения;</w:t>
            </w:r>
          </w:p>
          <w:p w:rsidR="008D1A93" w:rsidRPr="008D1A93" w:rsidRDefault="008D1A93" w:rsidP="008D1A93">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реализация адаптивно-реабилитационных мероприятий: предоставление конкретной образовательной, психологической, посреднической помощи;</w:t>
            </w:r>
          </w:p>
          <w:p w:rsidR="008D1A93" w:rsidRPr="008D1A93" w:rsidRDefault="008D1A93" w:rsidP="008D1A93">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профилактика социального неблагополучия, предупреждение возможных кризисов;</w:t>
            </w:r>
          </w:p>
          <w:p w:rsidR="008D1A93" w:rsidRPr="008D1A93" w:rsidRDefault="008D1A93" w:rsidP="008D1A93">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осуществление контроля за адаптацией и социализацией семьи, за выполнением родительских функций</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Несовершеннолетние, семьи несовершеннолетних, находящихся в СОП, и «группы риска»</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Организации социального обслуживания населения, образования, здравоохранения, КДНиЗП, </w:t>
            </w:r>
            <w:proofErr w:type="spellStart"/>
            <w:r w:rsidRPr="008D1A93">
              <w:rPr>
                <w:rFonts w:ascii="Times New Roman" w:eastAsia="Times New Roman" w:hAnsi="Times New Roman" w:cs="Times New Roman"/>
                <w:sz w:val="24"/>
                <w:szCs w:val="24"/>
                <w:lang w:eastAsia="ru-RU"/>
              </w:rPr>
              <w:t>ОУУПиДН</w:t>
            </w:r>
            <w:proofErr w:type="spellEnd"/>
            <w:r w:rsidRPr="008D1A93">
              <w:rPr>
                <w:rFonts w:ascii="Times New Roman" w:eastAsia="Times New Roman" w:hAnsi="Times New Roman" w:cs="Times New Roman"/>
                <w:sz w:val="24"/>
                <w:szCs w:val="24"/>
                <w:lang w:eastAsia="ru-RU"/>
              </w:rPr>
              <w:t xml:space="preserve"> отделов полиции, отделы опеки и попечительства. Специалисты: социальный педагог, психолог, специалист по социальной работе</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Социальный патронаж семьи и детей – это форма индивидуальной адресной социальной поддержки и необходимых услуг, которые предоставляются на длительной основе семьям и детям, попавшим в особо трудную и даже опасную, кризисную ситуацию, но не обладающим способностью или утратившим возможность самостоятельно ее преодолеть. Патронаж носит постоянный (или эпизодический) регулярный (не разовый, но и не пожизненный) </w:t>
            </w:r>
            <w:r w:rsidRPr="008D1A93">
              <w:rPr>
                <w:rFonts w:ascii="Times New Roman" w:eastAsia="Times New Roman" w:hAnsi="Times New Roman" w:cs="Times New Roman"/>
                <w:sz w:val="24"/>
                <w:szCs w:val="24"/>
                <w:lang w:eastAsia="ru-RU"/>
              </w:rPr>
              <w:lastRenderedPageBreak/>
              <w:t>характер. Интенсивность патронажных услуг, разнообразие их видов и форм определяются степенью функциональной несамостоятельности семьи, ее социальной запущенности и некомпетентности. Патронаж семьи и детей направлен на создание таких условий, в которых постепенно приобретаются способности к самостоятельному решению своих жизненно важных проблем и полноценному функционированию в социальной среде.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Многочисленные проблемы семьи требуют использования и сочетания разных видов патронажа:</w:t>
            </w:r>
          </w:p>
          <w:p w:rsidR="008D1A93" w:rsidRPr="008D1A93" w:rsidRDefault="008D1A93" w:rsidP="008D1A93">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социально-психологический – помощь в решении социально-психологических проблем (психодиагностика, </w:t>
            </w:r>
            <w:proofErr w:type="spellStart"/>
            <w:r w:rsidRPr="008D1A93">
              <w:rPr>
                <w:rFonts w:ascii="Times New Roman" w:eastAsia="Times New Roman" w:hAnsi="Times New Roman" w:cs="Times New Roman"/>
                <w:sz w:val="24"/>
                <w:szCs w:val="24"/>
                <w:lang w:eastAsia="ru-RU"/>
              </w:rPr>
              <w:t>психокоррекция</w:t>
            </w:r>
            <w:proofErr w:type="spellEnd"/>
            <w:r w:rsidRPr="008D1A93">
              <w:rPr>
                <w:rFonts w:ascii="Times New Roman" w:eastAsia="Times New Roman" w:hAnsi="Times New Roman" w:cs="Times New Roman"/>
                <w:sz w:val="24"/>
                <w:szCs w:val="24"/>
                <w:lang w:eastAsia="ru-RU"/>
              </w:rPr>
              <w:t>, психотерапия, семейное и индивидуальное психологическое консультирование);</w:t>
            </w:r>
          </w:p>
          <w:p w:rsidR="008D1A93" w:rsidRPr="008D1A93" w:rsidRDefault="008D1A93" w:rsidP="008D1A93">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социально-педагогический – выявление трудностей в обучении и воспитании детей и помощь в устранении их причин;</w:t>
            </w:r>
          </w:p>
          <w:p w:rsidR="008D1A93" w:rsidRPr="008D1A93" w:rsidRDefault="008D1A93" w:rsidP="008D1A93">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социально-экономический – помощь в решении материально-бытовых проблем семьи;</w:t>
            </w:r>
          </w:p>
          <w:p w:rsidR="008D1A93" w:rsidRPr="008D1A93" w:rsidRDefault="008D1A93" w:rsidP="008D1A93">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медико-социальный – помощь в получении специализированных медицинских услуг;</w:t>
            </w:r>
          </w:p>
          <w:p w:rsidR="008D1A93" w:rsidRPr="008D1A93" w:rsidRDefault="008D1A93" w:rsidP="008D1A93">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социально-правовой – юридические консультации, оформление документов, представительство интересов семьи   в суде</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Этапы социального патронажа: </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Постановка социального диагноза – выявление и оценка семейной ситуации как кризисной, трудной или опасной, сбор предварительных данных, анализ информации для разработки патронажной программы.</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Вмешательство патронажной службы и с ее помощью других социальных служб в семейную ситуацию.</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Работа по изменению мотивации получателей социальных услуг и ближайшего окружения.</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Проблемный анализ – совместная работа с семьей по определению причин ее неблагополучия, характера проблем и их влияния на жизнедеятельность, а также по выявлению ресурсов и систем связей, способных участвовать в поддержке семьи.</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Рассмотрение всего диапазона возможных решений, способов их достижения и выбор наиболее эффективных, составление договора формального или неформального характера, определяющего ответственность и обязанности сторон, сроки работы, время и место встреч и другие моменты, имеющие значение для успешной реализации патронажной программы. Этап, включающий формулирование целей и задач совместной деятельности с получателем социальных услуг, составление графика встреч.</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Социальная терапия – непосредственное выполнение действий, направленных на достижение запланированных </w:t>
            </w:r>
            <w:r w:rsidRPr="008D1A93">
              <w:rPr>
                <w:rFonts w:ascii="Times New Roman" w:eastAsia="Times New Roman" w:hAnsi="Times New Roman" w:cs="Times New Roman"/>
                <w:sz w:val="24"/>
                <w:szCs w:val="24"/>
                <w:lang w:eastAsia="ru-RU"/>
              </w:rPr>
              <w:lastRenderedPageBreak/>
              <w:t>преобразований с учетом различных обстоятельств и обязательств участников. Эта стадия заключается в реализации программ социального патронажа.</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Оценка эффективности совместных действий и при необходимости обращение к другим, более адекватным средствам достижения поставленных целей.</w:t>
            </w:r>
          </w:p>
          <w:p w:rsidR="008D1A93" w:rsidRPr="008D1A93" w:rsidRDefault="008D1A93" w:rsidP="008D1A93">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Помощь получателям социальных услуг в принятии решения о целесообразности использования постоянной системы поддержки, иных путей и средств при возникновении непредвиденной ситуации.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Методы</w:t>
            </w:r>
            <w:r w:rsidRPr="008D1A93">
              <w:rPr>
                <w:rFonts w:ascii="Times New Roman" w:eastAsia="Times New Roman" w:hAnsi="Times New Roman" w:cs="Times New Roman"/>
                <w:i/>
                <w:iCs/>
                <w:sz w:val="24"/>
                <w:szCs w:val="24"/>
                <w:lang w:eastAsia="ru-RU"/>
              </w:rPr>
              <w:t>:</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диагностика: наблюдение, беседа, устный опрос, анкетирование; тестирование (проективные методики; методики, направленные на развитие эмоционально-личностной сферы, детско-родительских отношений, уровня интеллектуального развития);</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анализ документации;</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консультирования;</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методы убеждения и внушения;</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метод коррекции: занятия по коррекции личностно-эмоциональных проблем, коррекция межличностных отношений, внутрисемейных отношений, развитие социальных и личностных навыков, создание ситуаций, которые помогают снизить чувство тревожности, обучение навыкам самоконтроля;</w:t>
            </w:r>
          </w:p>
          <w:p w:rsidR="008D1A93" w:rsidRPr="008D1A93" w:rsidRDefault="008D1A93" w:rsidP="008D1A93">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социально-психолого-педагогическое сопровождение и др.</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Показатели количественные:</w:t>
            </w:r>
          </w:p>
          <w:p w:rsidR="008D1A93" w:rsidRPr="008D1A93" w:rsidRDefault="008D1A93" w:rsidP="008D1A93">
            <w:pPr>
              <w:numPr>
                <w:ilvl w:val="0"/>
                <w:numId w:val="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уменьшение количества несовершеннолетних, семей, находящихся в СОП, и «группы риска»;</w:t>
            </w:r>
          </w:p>
          <w:p w:rsidR="008D1A93" w:rsidRPr="008D1A93" w:rsidRDefault="008D1A93" w:rsidP="008D1A93">
            <w:pPr>
              <w:numPr>
                <w:ilvl w:val="0"/>
                <w:numId w:val="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количество семей, снятых с социального патронажа в связи   с положительной динамикой;</w:t>
            </w:r>
          </w:p>
          <w:p w:rsidR="008D1A93" w:rsidRPr="008D1A93" w:rsidRDefault="008D1A93" w:rsidP="008D1A93">
            <w:pPr>
              <w:numPr>
                <w:ilvl w:val="0"/>
                <w:numId w:val="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количество проконсультированных несовершеннолетних, семей, находящихся в СОП, и «группы риска».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Показатели качественные:</w:t>
            </w:r>
          </w:p>
          <w:p w:rsidR="008D1A93" w:rsidRPr="008D1A93" w:rsidRDefault="008D1A93" w:rsidP="008D1A93">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выведение семьи из кризисной ситуации;</w:t>
            </w:r>
          </w:p>
          <w:p w:rsidR="008D1A93" w:rsidRPr="008D1A93" w:rsidRDefault="008D1A93" w:rsidP="008D1A93">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устранение причин неблагополучия;</w:t>
            </w:r>
          </w:p>
          <w:p w:rsidR="008D1A93" w:rsidRPr="008D1A93" w:rsidRDefault="008D1A93" w:rsidP="008D1A93">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рост жизнеспособности и развитие социальной компетентности семьи;</w:t>
            </w:r>
          </w:p>
          <w:p w:rsidR="008D1A93" w:rsidRPr="008D1A93" w:rsidRDefault="008D1A93" w:rsidP="008D1A93">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сохранение семьи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Выведение семьи из СОП, снятие семьи с учета. Повышение уровня социального благополучия семьи</w:t>
            </w:r>
          </w:p>
        </w:tc>
      </w:tr>
      <w:tr w:rsidR="008D1A93" w:rsidRPr="008D1A93" w:rsidTr="00EB7465">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EB7465" w:rsidRPr="008D1A93" w:rsidRDefault="00EB7465" w:rsidP="00EB7465">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EB7465" w:rsidRPr="008D1A93" w:rsidRDefault="00EB7465" w:rsidP="00EB7465">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реабилитационные центры для детей и подростков с ограниченными возможностями здоровья, в т.ч. для инвалидов;</w:t>
            </w:r>
          </w:p>
          <w:p w:rsidR="00EB7465" w:rsidRPr="008D1A93" w:rsidRDefault="00EB7465" w:rsidP="00EB7465">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8D1A93" w:rsidRDefault="00EB7465" w:rsidP="00EB7465">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EB7465" w:rsidRDefault="00EB7465"/>
    <w:p w:rsidR="00EB7465" w:rsidRDefault="00EB7465"/>
    <w:p w:rsidR="00EB7465" w:rsidRDefault="00EB7465"/>
    <w:p w:rsidR="00EB7465" w:rsidRDefault="00EB7465"/>
    <w:p w:rsidR="00EB7465" w:rsidRDefault="00EB7465"/>
    <w:p w:rsidR="00EB7465" w:rsidRDefault="00EB7465"/>
    <w:p w:rsidR="000D6EE2" w:rsidRDefault="000D6EE2"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D6EE2" w:rsidRDefault="000D6EE2"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4"/>
        <w:gridCol w:w="7091"/>
      </w:tblGrid>
      <w:tr w:rsidR="008D1A93" w:rsidRPr="008D1A93" w:rsidTr="00381AB6">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Куратор случая</w:t>
            </w:r>
          </w:p>
        </w:tc>
      </w:tr>
      <w:tr w:rsidR="008D1A93" w:rsidRPr="008D1A93" w:rsidTr="00381AB6">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Красноярском крае с каждым годом увеличивается доля семей, находящихся в социально опасном положении (далее – СОП).   По данным министерства социальной политики Красноярского края, в 2015 году на постоянном социальном сопровождении специалистов служб состояли 3 133 семьи, находящиеся в СОП, в 2016 году – 3 178 семей, находящихся в СОП, а в 2017 году – 4 007 семей, находящихся в СОП.</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Семьи, оказавшиеся в СОП, обладают разным потенциалом решения проблем, возникших в семье. Одной семье достаточно указать на проблему и определить пути ее решения. Другая семья обладает скудными моральными, интеллектуальными и финансовыми ресурсами, необходимыми для выхода из ситуации. Таким семьям необходимо длительное социально-психологическое, социальное, юридическое сопровождение, контроль за ситуацией в семье. Работа с такими семьями затратная по времени, так как эта ситуация складывалась в течение не одного года. В связи с этим возникает необходимость внедрять технологию «Куратор случая», которая направлена на оказание всесторонней помощи с привлечением всех имеющихся ресурсов и возможностей семьям при решении их проблем, препятствующих нормальному функционированию</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Оказание комплексной помощи детям и их семьям в преодолении семейного неблагополучия и повышении качества жизни семьи</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осуществлять конструктивное взаимодействие с несовершеннолетним и его семьей;</w:t>
            </w:r>
          </w:p>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своевременно выявлять проблемы, особенности развития и потенциал семьи;</w:t>
            </w:r>
          </w:p>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мотивировать членов семьи на разрешение трудной жизненной ситуации, на принятие помощи специалистов, на самостоятельное выполнение действий, направленных на устранение проблем;</w:t>
            </w:r>
          </w:p>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содействовать в получении несовершеннолетним и его семьей необходимых видов помощи и поддержки в разрешении трудной жизненной ситуации;</w:t>
            </w:r>
          </w:p>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обеспечивать постоянную поддержку усилий семьи в целом и отдельных ее членов в направлении позитивных изменений;</w:t>
            </w:r>
          </w:p>
          <w:p w:rsidR="008D1A93" w:rsidRPr="008D1A93" w:rsidRDefault="008D1A93" w:rsidP="008D1A93">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совместно с координатором оценивать эффективность взаимодействия специалистов и семьи, а также корректировку этого процесса</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Несовершеннолетние и их семьи, оказавшиеся в сложной жизненной ситуации и/или в СОП</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Организации социального обслуживания населения, здравоохранения и образования, УСЗН, органы опеки и попечительства, КДНиЗП, правоохранительные органы, ЦЗН, ПФР, ЖКХ, органы по делам молодежи, общественные объединения и организации</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Технология предполагает организацию на межведомственной основе реабилитационной работы с семьей и/или ребенком в целях восстановления в семье условий для соблюдения прав ребенка, его воспитания и нормального развития. Организация, определенная для непосредственного ведения случая, назначает из числа своих сотрудников куратора случая. Чаще всего кураторами случая являются специалисты учреждений социальной защиты населения и учреждений образования, обладающие профессиональными компетентностями, необходимыми для работы с ребенком и его семьей</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Этапы работы со случаем: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 Выявление и открытие случая. Установление контакта с получателем социальных услуг.</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 Первичная оценка состояния и потребностей получателя социальных услуг. Исследование актуальных и приоритетных проблем и потребностей семьи несовершеннолетнего, оказание ей наиболее эффективной первичной помощи и определение дальнейших этапов реабилитации. На этом этапе актуальна срочная социальная помощь в качестве первичной помощи семье, исходя из выявленных потребностей.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3. Углубленная оценка ребенка и семьи. Предполагает более детальное изучение жизненной ситуации семьи несовершеннолетнего и уточнение информации, полученной при первичной оценке. В результате углубленной психосоциальной оценки удается выяснить ресурсы и факторы риска как самого несовершеннолетнего, так и его семьи, углубленная оценка возможна лишь после установления достаточно доверительных отношений между получателем социальных услуг и куратором.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4. Разработка плана ведения случая.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5. Оказание междисциплинарной помощи.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6. Регулярная (промежуточная) оценка эффективности вмешательства (мониторинг). Результаты работы по ведению случая оцениваются через определенные интервалы.</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7. Закрытие случая. Случай считается закрытым, если были выполнены все задачи, поставленные куратором. Закрытие случая </w:t>
            </w:r>
            <w:r w:rsidRPr="008D1A93">
              <w:rPr>
                <w:rFonts w:ascii="Times New Roman" w:eastAsia="Times New Roman" w:hAnsi="Times New Roman" w:cs="Times New Roman"/>
                <w:sz w:val="24"/>
                <w:szCs w:val="24"/>
                <w:lang w:eastAsia="ru-RU"/>
              </w:rPr>
              <w:lastRenderedPageBreak/>
              <w:t>означает, что семья несовершеннолетнего преодолела кризисную ситуацию и ее снимают с учета в качестве находящейся в СОП.</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Формы работы:</w:t>
            </w:r>
            <w:r w:rsidRPr="008D1A93">
              <w:rPr>
                <w:rFonts w:ascii="Times New Roman" w:eastAsia="Times New Roman" w:hAnsi="Times New Roman" w:cs="Times New Roman"/>
                <w:sz w:val="24"/>
                <w:szCs w:val="24"/>
                <w:lang w:eastAsia="ru-RU"/>
              </w:rPr>
              <w:t xml:space="preserve"> индивидуальные и групповые.</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D1A93">
              <w:rPr>
                <w:rFonts w:ascii="Times New Roman" w:eastAsia="Times New Roman" w:hAnsi="Times New Roman" w:cs="Times New Roman"/>
                <w:b/>
                <w:bCs/>
                <w:sz w:val="24"/>
                <w:szCs w:val="24"/>
                <w:lang w:eastAsia="ru-RU"/>
              </w:rPr>
              <w:t>Методы  и</w:t>
            </w:r>
            <w:proofErr w:type="gramEnd"/>
            <w:r w:rsidRPr="008D1A93">
              <w:rPr>
                <w:rFonts w:ascii="Times New Roman" w:eastAsia="Times New Roman" w:hAnsi="Times New Roman" w:cs="Times New Roman"/>
                <w:b/>
                <w:bCs/>
                <w:sz w:val="24"/>
                <w:szCs w:val="24"/>
                <w:lang w:eastAsia="ru-RU"/>
              </w:rPr>
              <w:t xml:space="preserve"> приемы работы:</w:t>
            </w:r>
            <w:r w:rsidRPr="008D1A93">
              <w:rPr>
                <w:rFonts w:ascii="Times New Roman" w:eastAsia="Times New Roman" w:hAnsi="Times New Roman" w:cs="Times New Roman"/>
                <w:sz w:val="24"/>
                <w:szCs w:val="24"/>
                <w:lang w:eastAsia="ru-RU"/>
              </w:rPr>
              <w:t xml:space="preserve"> наблюдение, интервьюирование, анкетирование, диагностирование, анализ, обобщение, моделирование, консультирование, беседа, патронаж, убеждение, стимулирование</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Результативность (критерии и показатели)</w:t>
            </w:r>
          </w:p>
        </w:tc>
        <w:tc>
          <w:tcPr>
            <w:tcW w:w="0" w:type="auto"/>
            <w:vAlign w:val="center"/>
            <w:hideMark/>
          </w:tcPr>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стабилизация психофизического состояния несовершеннолетнего, снятие стрессов, агрессий, фобий, подавленности;</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вовлечение в социально значимые виды деятельности;</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снижение в семьях риска жестокого обращения с несовершеннолетними, фактов, подтверждающих ненадлежащее исполнение родительских обязанностей по воспитанию и содержанию несовершеннолетних, стабилизация взаимоотношений между ее членами;</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отказ родителей от вредных привычек;</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трудоустройство (или наличие стабильного дохода), посещение несовершеннолетними и родителями образовательного учреждения, организация досуга несовершеннолетнего;</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отсутствие в течение шести месяцев фактов, подтверждающих антиобщественное поведение;</w:t>
            </w:r>
          </w:p>
          <w:p w:rsidR="008D1A93" w:rsidRPr="008D1A93" w:rsidRDefault="008D1A93" w:rsidP="008D1A93">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удовлетворительное состояние материально-бытовых условий семьи</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Ожидаемый результат</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Выведение семьи из СОП, снятие семьи с учета. Повышение уровня социального благополучия семьи</w:t>
            </w:r>
          </w:p>
        </w:tc>
      </w:tr>
      <w:tr w:rsidR="008D1A93" w:rsidRPr="008D1A93" w:rsidTr="00381AB6">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381AB6" w:rsidRPr="008D1A93" w:rsidRDefault="00381AB6" w:rsidP="00381AB6">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381AB6" w:rsidRPr="008D1A93" w:rsidRDefault="00381AB6" w:rsidP="00381AB6">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381AB6" w:rsidRPr="008D1A93" w:rsidRDefault="00381AB6" w:rsidP="00381AB6">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8D1A93" w:rsidRDefault="00381AB6" w:rsidP="00381AB6">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Default="008D1A93"/>
    <w:p w:rsidR="008D1A93" w:rsidRDefault="008D1A93"/>
    <w:p w:rsidR="008D1A93" w:rsidRDefault="008D1A93"/>
    <w:p w:rsidR="008D1A93" w:rsidRDefault="008D1A93"/>
    <w:p w:rsidR="008D1A93" w:rsidRDefault="008D1A93"/>
    <w:p w:rsidR="008D1A93" w:rsidRDefault="008D1A93"/>
    <w:p w:rsidR="008D1A93" w:rsidRDefault="008D1A93"/>
    <w:p w:rsidR="008D1A93" w:rsidRPr="008D1A93" w:rsidRDefault="008D1A93" w:rsidP="008D1A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D1A93">
        <w:rPr>
          <w:rFonts w:ascii="Times New Roman" w:eastAsia="Times New Roman" w:hAnsi="Times New Roman" w:cs="Times New Roman"/>
          <w:b/>
          <w:bCs/>
          <w:kern w:val="36"/>
          <w:sz w:val="48"/>
          <w:szCs w:val="48"/>
          <w:lang w:eastAsia="ru-RU"/>
        </w:rPr>
        <w:lastRenderedPageBreak/>
        <w:t>Карта технологии</w:t>
      </w:r>
    </w:p>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6"/>
        <w:gridCol w:w="6569"/>
      </w:tblGrid>
      <w:tr w:rsidR="008D1A93" w:rsidRPr="008D1A93" w:rsidTr="000D6EE2">
        <w:trPr>
          <w:tblCellSpacing w:w="15" w:type="dxa"/>
        </w:trPr>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Название технологии</w:t>
            </w:r>
          </w:p>
        </w:tc>
        <w:tc>
          <w:tcPr>
            <w:tcW w:w="0" w:type="auto"/>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Волонтерство</w:t>
            </w:r>
            <w:proofErr w:type="spellEnd"/>
          </w:p>
        </w:tc>
      </w:tr>
      <w:tr w:rsidR="008D1A93" w:rsidRPr="008D1A93" w:rsidTr="000D6EE2">
        <w:trPr>
          <w:tblCellSpacing w:w="15" w:type="dxa"/>
        </w:trPr>
        <w:tc>
          <w:tcPr>
            <w:tcW w:w="0" w:type="auto"/>
            <w:gridSpan w:val="2"/>
            <w:vAlign w:val="center"/>
            <w:hideMark/>
          </w:tcPr>
          <w:p w:rsidR="008D1A93" w:rsidRPr="008D1A93" w:rsidRDefault="008D1A93" w:rsidP="008D1A93">
            <w:pPr>
              <w:spacing w:after="0"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Характеристика технологии</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Актуальность</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настоящее время во всем мире волонтерское движение получило развитие в связи с растущим числом социальных проблем, в решении которых при современной экономической ситуации волонтеры незаменимы. С каждым годом все большее количество граждан вовлекается в волонтерскую деятельность. Сегодня в Красноярском крае более 7 500 официально зарегистрированных волонтеров и более 10 направлений, по которым они работают.</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Содействие развитию добровольческой деятельности (</w:t>
            </w:r>
            <w:proofErr w:type="spellStart"/>
            <w:r w:rsidRPr="008D1A93">
              <w:rPr>
                <w:rFonts w:ascii="Times New Roman" w:eastAsia="Times New Roman" w:hAnsi="Times New Roman" w:cs="Times New Roman"/>
                <w:sz w:val="24"/>
                <w:szCs w:val="24"/>
                <w:lang w:eastAsia="ru-RU"/>
              </w:rPr>
              <w:t>волонтерства</w:t>
            </w:r>
            <w:proofErr w:type="spellEnd"/>
            <w:r w:rsidRPr="008D1A93">
              <w:rPr>
                <w:rFonts w:ascii="Times New Roman" w:eastAsia="Times New Roman" w:hAnsi="Times New Roman" w:cs="Times New Roman"/>
                <w:sz w:val="24"/>
                <w:szCs w:val="24"/>
                <w:lang w:eastAsia="ru-RU"/>
              </w:rPr>
              <w:t>)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отнесено к числу приоритетных направлений социальной и молодежной политики.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 связи с этим в настоящее время на всех уровнях власти уделяется большое внимание развитию добровольческой деятельности волонтеров</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Цель</w:t>
            </w:r>
          </w:p>
        </w:tc>
        <w:tc>
          <w:tcPr>
            <w:tcW w:w="0" w:type="auto"/>
            <w:vAlign w:val="center"/>
            <w:hideMark/>
          </w:tcPr>
          <w:p w:rsidR="008D1A93" w:rsidRPr="008D1A93" w:rsidRDefault="008D1A93" w:rsidP="008D1A93">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способствование организации целостной системы социальных мероприятий в решении проблем получателей социальных услуг;</w:t>
            </w:r>
          </w:p>
          <w:p w:rsidR="008D1A93" w:rsidRPr="008D1A93" w:rsidRDefault="008D1A93" w:rsidP="008D1A93">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развитие волонтерского движения через формирование навыков социальной активности</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Задачи</w:t>
            </w:r>
          </w:p>
        </w:tc>
        <w:tc>
          <w:tcPr>
            <w:tcW w:w="0" w:type="auto"/>
            <w:vAlign w:val="center"/>
            <w:hideMark/>
          </w:tcPr>
          <w:p w:rsidR="008D1A93" w:rsidRPr="008D1A93" w:rsidRDefault="008D1A93" w:rsidP="008D1A93">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поддержка волонтерских инициатив, привлечение к сотрудничеству и координация деятельности волонтеров;</w:t>
            </w:r>
          </w:p>
          <w:p w:rsidR="008D1A93" w:rsidRPr="008D1A93" w:rsidRDefault="008D1A93" w:rsidP="008D1A93">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создание волонтерам необходимых условий для выполнения волонтерской деятельности;</w:t>
            </w:r>
          </w:p>
          <w:p w:rsidR="008D1A93" w:rsidRPr="008D1A93" w:rsidRDefault="008D1A93" w:rsidP="008D1A93">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выявление потребностей и оказание реальной помощи нуждающимся получателям социальных услуг;</w:t>
            </w:r>
          </w:p>
          <w:p w:rsidR="008D1A93" w:rsidRPr="008D1A93" w:rsidRDefault="008D1A93" w:rsidP="008D1A93">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пропагандирование</w:t>
            </w:r>
            <w:proofErr w:type="spellEnd"/>
            <w:r w:rsidRPr="008D1A93">
              <w:rPr>
                <w:rFonts w:ascii="Times New Roman" w:eastAsia="Times New Roman" w:hAnsi="Times New Roman" w:cs="Times New Roman"/>
                <w:sz w:val="24"/>
                <w:szCs w:val="24"/>
                <w:lang w:eastAsia="ru-RU"/>
              </w:rPr>
              <w:t xml:space="preserve"> деятельности волонтеров с целью содействия активному включению в добровольческую деятельность граждан всех групп и возрастов</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Целевая аудитория</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Получатели социальных услуг (граждане пожилого возраста, инвалиды, семьи с детьми (в т.ч. детьми-инвалидами), несовершеннолетние</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Участвующие субъекты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Организации социального обслуживания населения, социально ориентированные НКО, общественные организации, молодежные центры, коммерческие организации, волонтеры</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Краткое содержание</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D1A93">
              <w:rPr>
                <w:rFonts w:ascii="Times New Roman" w:eastAsia="Times New Roman" w:hAnsi="Times New Roman" w:cs="Times New Roman"/>
                <w:sz w:val="24"/>
                <w:szCs w:val="24"/>
                <w:lang w:eastAsia="ru-RU"/>
              </w:rPr>
              <w:t>Волонтерство</w:t>
            </w:r>
            <w:proofErr w:type="spellEnd"/>
            <w:r w:rsidRPr="008D1A93">
              <w:rPr>
                <w:rFonts w:ascii="Times New Roman" w:eastAsia="Times New Roman" w:hAnsi="Times New Roman" w:cs="Times New Roman"/>
                <w:sz w:val="24"/>
                <w:szCs w:val="24"/>
                <w:lang w:eastAsia="ru-RU"/>
              </w:rPr>
              <w:t xml:space="preserve">, или волонтерская деятельность, – это деятельность, которая направлена на предоставление безвозмездных услуг человеку или группе людей, не являющихся родственниками волонтера, без расчета на денежное вознаграждение. </w:t>
            </w:r>
            <w:proofErr w:type="gramStart"/>
            <w:r w:rsidRPr="008D1A93">
              <w:rPr>
                <w:rFonts w:ascii="Times New Roman" w:eastAsia="Times New Roman" w:hAnsi="Times New Roman" w:cs="Times New Roman"/>
                <w:sz w:val="24"/>
                <w:szCs w:val="24"/>
                <w:lang w:eastAsia="ru-RU"/>
              </w:rPr>
              <w:t>Волонтер  (</w:t>
            </w:r>
            <w:proofErr w:type="gramEnd"/>
            <w:r w:rsidRPr="008D1A93">
              <w:rPr>
                <w:rFonts w:ascii="Times New Roman" w:eastAsia="Times New Roman" w:hAnsi="Times New Roman" w:cs="Times New Roman"/>
                <w:sz w:val="24"/>
                <w:szCs w:val="24"/>
                <w:lang w:eastAsia="ru-RU"/>
              </w:rPr>
              <w:t xml:space="preserve">от англ. </w:t>
            </w:r>
            <w:proofErr w:type="spellStart"/>
            <w:r w:rsidRPr="008D1A93">
              <w:rPr>
                <w:rFonts w:ascii="Times New Roman" w:eastAsia="Times New Roman" w:hAnsi="Times New Roman" w:cs="Times New Roman"/>
                <w:i/>
                <w:iCs/>
                <w:sz w:val="24"/>
                <w:szCs w:val="24"/>
                <w:lang w:eastAsia="ru-RU"/>
              </w:rPr>
              <w:t>volunteer</w:t>
            </w:r>
            <w:proofErr w:type="spellEnd"/>
            <w:r w:rsidRPr="008D1A93">
              <w:rPr>
                <w:rFonts w:ascii="Times New Roman" w:eastAsia="Times New Roman" w:hAnsi="Times New Roman" w:cs="Times New Roman"/>
                <w:sz w:val="24"/>
                <w:szCs w:val="24"/>
                <w:lang w:eastAsia="ru-RU"/>
              </w:rPr>
              <w:t>) в дословном переводе – «доброволец», который по зову сердца безвозмездно занимается социально значимой деятельностью и осознает свое значение для общества. Стать волонтером может любой гражданин, достигший совершеннолетия или четырнадцати лет, с письменного согласия родителей или лиц, их заменяющих, и имеющий желание и свободное время для того, чтобы приносить пользу людям</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Механизм реализации (формы   и методы)</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Алгоритм деятельности по организации волонтерской деятельности: </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этап 1-й. Организационный: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1.1. Исследование инфраструктуры территории.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1.2. Организация информационной кампании с целью привлечения потенциальных участников волонтерского движения.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1.3. Диагностика граждан с целью выявления возможности волонтера оказывать помощь.</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1.4. Разработка обучающей программы по подготовке волонтеров.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1.5. Привлечение партнеров для организации качественной подготовки волонтеров, решения проблем, связанных с непосредственной деятельностью волонтеров; заключение договоров/соглашений.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i/>
                <w:iCs/>
                <w:sz w:val="24"/>
                <w:szCs w:val="24"/>
                <w:lang w:eastAsia="ru-RU"/>
              </w:rPr>
              <w:t>Этап 2-й. Практический:</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2.1. Формирование группы из числа граждан, желающих оказывать помощь получателям услуг.</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2.2. Создание координационного центра по работе с волонтерами на базе учреждения.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2.3. Обучение граждан – участников волонтерского движения.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2.4. </w:t>
            </w:r>
            <w:proofErr w:type="spellStart"/>
            <w:r w:rsidRPr="008D1A93">
              <w:rPr>
                <w:rFonts w:ascii="Times New Roman" w:eastAsia="Times New Roman" w:hAnsi="Times New Roman" w:cs="Times New Roman"/>
                <w:sz w:val="24"/>
                <w:szCs w:val="24"/>
                <w:lang w:eastAsia="ru-RU"/>
              </w:rPr>
              <w:t>Профориентационная</w:t>
            </w:r>
            <w:proofErr w:type="spellEnd"/>
            <w:r w:rsidRPr="008D1A93">
              <w:rPr>
                <w:rFonts w:ascii="Times New Roman" w:eastAsia="Times New Roman" w:hAnsi="Times New Roman" w:cs="Times New Roman"/>
                <w:sz w:val="24"/>
                <w:szCs w:val="24"/>
                <w:lang w:eastAsia="ru-RU"/>
              </w:rPr>
              <w:t xml:space="preserve"> диагностика.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2.5. Назначение кураторов из числа членов координационного центра, закрепление их за волонтерами.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2.6. Прохождение практики участниками волонтерского движения.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2.7. Вручение «Личной книжки волонтера».</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2.8. Формирование базы участников волонтерского движения и базы получателей услуг.</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2.9. Формирование плана работ волонтера на месяц (год).</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2.10. Формирование годового плана, содержащего мероприятия индивидуальной работы куратора с волонтером.</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 xml:space="preserve">Порядок взаимодействия учреждений социального обслуживания и волонтеров: </w:t>
            </w:r>
            <w:r w:rsidRPr="008D1A93">
              <w:rPr>
                <w:rFonts w:ascii="Times New Roman" w:eastAsia="Times New Roman" w:hAnsi="Times New Roman" w:cs="Times New Roman"/>
                <w:sz w:val="24"/>
                <w:szCs w:val="24"/>
                <w:lang w:eastAsia="ru-RU"/>
              </w:rPr>
              <w:t>взаимодействие УСО и волонтеров в учреждении осуществляется координатором добровольцев самостоятельно или с привлечением специалистов и включает:</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проведение собеседований и отбор;</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осуществление нормативно-правового оформления волонтерской деятельности;</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определение области деятельности волонтеров, целевой аудитории;</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первичное мотивирование для работы в учреждении;</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обучение в Школе социального волонтера на базе УСО;</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согласование обязанностей и полномочий;</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заключение соглашения учреждения с добровольцем;</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 xml:space="preserve">руководство организацией </w:t>
            </w:r>
            <w:proofErr w:type="spellStart"/>
            <w:r w:rsidRPr="008D1A93">
              <w:rPr>
                <w:rFonts w:ascii="Times New Roman" w:eastAsia="Times New Roman" w:hAnsi="Times New Roman" w:cs="Times New Roman"/>
                <w:sz w:val="24"/>
                <w:szCs w:val="24"/>
                <w:lang w:eastAsia="ru-RU"/>
              </w:rPr>
              <w:t>волонтерства</w:t>
            </w:r>
            <w:proofErr w:type="spellEnd"/>
            <w:r w:rsidRPr="008D1A93">
              <w:rPr>
                <w:rFonts w:ascii="Times New Roman" w:eastAsia="Times New Roman" w:hAnsi="Times New Roman" w:cs="Times New Roman"/>
                <w:sz w:val="24"/>
                <w:szCs w:val="24"/>
                <w:lang w:eastAsia="ru-RU"/>
              </w:rPr>
              <w:t xml:space="preserve"> в учреждении;</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сопровождение волонтерской деятельности;</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предоставление ресурсов учреждения для проведения добровольческих мероприятий;</w:t>
            </w:r>
          </w:p>
          <w:p w:rsidR="008D1A93" w:rsidRPr="008D1A93" w:rsidRDefault="008D1A93" w:rsidP="008D1A93">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мониторинг деятельности волонтеров.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Формы:</w:t>
            </w:r>
          </w:p>
          <w:p w:rsidR="008D1A93" w:rsidRPr="008D1A93" w:rsidRDefault="008D1A93" w:rsidP="008D1A93">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групповая;</w:t>
            </w:r>
          </w:p>
          <w:p w:rsidR="008D1A93" w:rsidRPr="008D1A93" w:rsidRDefault="008D1A93" w:rsidP="008D1A93">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индивидуальная</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(встречи, беседы, торжественные мероприятия, культурно-массовая и досуговая деятельность, оказание социально-бытовой помощи, проведение профессиональных праздников, включая передачу опыта подрастающему поколению, проведение консультаций)</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Результативность (критерии                   и показатели)</w:t>
            </w:r>
          </w:p>
        </w:tc>
        <w:tc>
          <w:tcPr>
            <w:tcW w:w="0" w:type="auto"/>
            <w:vAlign w:val="center"/>
            <w:hideMark/>
          </w:tcPr>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t>Количественные показатели: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 количество волонтерских движений, с которыми заключены соглашения о взаимодействии;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 количество граждан, получивших помощь волонтеров.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b/>
                <w:bCs/>
                <w:sz w:val="24"/>
                <w:szCs w:val="24"/>
                <w:lang w:eastAsia="ru-RU"/>
              </w:rPr>
              <w:lastRenderedPageBreak/>
              <w:t>Качественные показатели:</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1) удовлетворенность качеством услуг;</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2) наличие положительных отзывов;</w:t>
            </w:r>
          </w:p>
          <w:p w:rsidR="008D1A93" w:rsidRPr="008D1A93" w:rsidRDefault="008D1A93" w:rsidP="008D1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3) доступность получения социальных услуг</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lastRenderedPageBreak/>
              <w:t>Ожидаемый результат</w:t>
            </w:r>
          </w:p>
        </w:tc>
        <w:tc>
          <w:tcPr>
            <w:tcW w:w="0" w:type="auto"/>
            <w:vAlign w:val="center"/>
            <w:hideMark/>
          </w:tcPr>
          <w:p w:rsidR="008D1A93" w:rsidRPr="008D1A93" w:rsidRDefault="008D1A93" w:rsidP="008D1A93">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повышение удовлетворенности нуждающихся граждан в социальных услугах, а также развитие у молодого поколения волонтеров толерантного и уважительного отношения к престарелым людям, чувства нужности людям и полезности обществу;</w:t>
            </w:r>
          </w:p>
          <w:p w:rsidR="008D1A93" w:rsidRPr="008D1A93" w:rsidRDefault="008D1A93" w:rsidP="008D1A93">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укрепление связи между поколениями;</w:t>
            </w:r>
          </w:p>
          <w:p w:rsidR="008D1A93" w:rsidRPr="008D1A93" w:rsidRDefault="008D1A93" w:rsidP="008D1A93">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улучшение эмоционального и психического состояния пожилых людей и инвалидов</w:t>
            </w:r>
          </w:p>
        </w:tc>
      </w:tr>
      <w:tr w:rsidR="008D1A93" w:rsidRPr="008D1A93" w:rsidTr="000D6EE2">
        <w:trPr>
          <w:tblCellSpacing w:w="15" w:type="dxa"/>
        </w:trPr>
        <w:tc>
          <w:tcPr>
            <w:tcW w:w="0" w:type="auto"/>
            <w:vAlign w:val="center"/>
            <w:hideMark/>
          </w:tcPr>
          <w:p w:rsidR="008D1A93" w:rsidRPr="008D1A93" w:rsidRDefault="008D1A93" w:rsidP="008D1A93">
            <w:pPr>
              <w:spacing w:before="100" w:beforeAutospacing="1" w:after="100" w:afterAutospacing="1" w:line="240" w:lineRule="auto"/>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Практика применения</w:t>
            </w:r>
          </w:p>
        </w:tc>
        <w:tc>
          <w:tcPr>
            <w:tcW w:w="0" w:type="auto"/>
            <w:vAlign w:val="center"/>
            <w:hideMark/>
          </w:tcPr>
          <w:p w:rsidR="000D6EE2" w:rsidRPr="008D1A93" w:rsidRDefault="000D6EE2" w:rsidP="000D6EE2">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комплексные центры социального обслуживания населения;</w:t>
            </w:r>
          </w:p>
          <w:p w:rsidR="000D6EE2" w:rsidRPr="008D1A93" w:rsidRDefault="000D6EE2" w:rsidP="000D6EE2">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 здоровья, в т.ч. для инвалидов;</w:t>
            </w:r>
          </w:p>
          <w:p w:rsidR="000D6EE2" w:rsidRPr="008D1A93" w:rsidRDefault="000D6EE2" w:rsidP="000D6EE2">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93">
              <w:rPr>
                <w:rFonts w:ascii="Times New Roman" w:eastAsia="Times New Roman" w:hAnsi="Times New Roman" w:cs="Times New Roman"/>
                <w:sz w:val="24"/>
                <w:szCs w:val="24"/>
                <w:lang w:eastAsia="ru-RU"/>
              </w:rPr>
              <w:t>центры социальной помощи семье и детям;</w:t>
            </w:r>
          </w:p>
          <w:p w:rsidR="008D1A93" w:rsidRPr="008D1A93" w:rsidRDefault="000D6EE2" w:rsidP="000D6EE2">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465">
              <w:rPr>
                <w:rFonts w:ascii="Times New Roman" w:eastAsia="Times New Roman" w:hAnsi="Times New Roman" w:cs="Times New Roman"/>
                <w:b/>
                <w:sz w:val="24"/>
                <w:szCs w:val="24"/>
                <w:lang w:eastAsia="ru-RU"/>
              </w:rPr>
              <w:t>социально-реабилитационные центры для несовершеннолетних</w:t>
            </w:r>
          </w:p>
        </w:tc>
      </w:tr>
    </w:tbl>
    <w:p w:rsidR="008D1A93" w:rsidRPr="008D1A93" w:rsidRDefault="008D1A93" w:rsidP="000D6EE2">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bookmarkEnd w:id="0"/>
    </w:p>
    <w:p w:rsidR="008D1A93" w:rsidRDefault="008D1A93"/>
    <w:sectPr w:rsidR="008D1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95F"/>
    <w:multiLevelType w:val="multilevel"/>
    <w:tmpl w:val="3EBE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367DB"/>
    <w:multiLevelType w:val="multilevel"/>
    <w:tmpl w:val="007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01A1"/>
    <w:multiLevelType w:val="multilevel"/>
    <w:tmpl w:val="7662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F62B2"/>
    <w:multiLevelType w:val="multilevel"/>
    <w:tmpl w:val="4790B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2663B"/>
    <w:multiLevelType w:val="multilevel"/>
    <w:tmpl w:val="5DE6B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F50C9"/>
    <w:multiLevelType w:val="multilevel"/>
    <w:tmpl w:val="E64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7B3DA4"/>
    <w:multiLevelType w:val="multilevel"/>
    <w:tmpl w:val="F8965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57E2"/>
    <w:multiLevelType w:val="multilevel"/>
    <w:tmpl w:val="95CE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1104D"/>
    <w:multiLevelType w:val="multilevel"/>
    <w:tmpl w:val="F584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5C4834"/>
    <w:multiLevelType w:val="multilevel"/>
    <w:tmpl w:val="5C6AA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B3CB7"/>
    <w:multiLevelType w:val="multilevel"/>
    <w:tmpl w:val="14E26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30E03"/>
    <w:multiLevelType w:val="multilevel"/>
    <w:tmpl w:val="7E868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D54F1"/>
    <w:multiLevelType w:val="multilevel"/>
    <w:tmpl w:val="EAF8D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6088E"/>
    <w:multiLevelType w:val="multilevel"/>
    <w:tmpl w:val="E0EC6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6A5808"/>
    <w:multiLevelType w:val="multilevel"/>
    <w:tmpl w:val="D22EB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95F5D"/>
    <w:multiLevelType w:val="multilevel"/>
    <w:tmpl w:val="569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A78F1"/>
    <w:multiLevelType w:val="multilevel"/>
    <w:tmpl w:val="F998F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E6298A"/>
    <w:multiLevelType w:val="multilevel"/>
    <w:tmpl w:val="928CA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4424CA"/>
    <w:multiLevelType w:val="multilevel"/>
    <w:tmpl w:val="1CC8A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D58F4"/>
    <w:multiLevelType w:val="multilevel"/>
    <w:tmpl w:val="ACC80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0C7B21"/>
    <w:multiLevelType w:val="multilevel"/>
    <w:tmpl w:val="F054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5C1C7E"/>
    <w:multiLevelType w:val="multilevel"/>
    <w:tmpl w:val="AE9C0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807B87"/>
    <w:multiLevelType w:val="multilevel"/>
    <w:tmpl w:val="6BCAB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914CE0"/>
    <w:multiLevelType w:val="multilevel"/>
    <w:tmpl w:val="E2C68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8620B"/>
    <w:multiLevelType w:val="multilevel"/>
    <w:tmpl w:val="2DA45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3436A"/>
    <w:multiLevelType w:val="multilevel"/>
    <w:tmpl w:val="E318A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467167"/>
    <w:multiLevelType w:val="multilevel"/>
    <w:tmpl w:val="87C8A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8B47E1"/>
    <w:multiLevelType w:val="multilevel"/>
    <w:tmpl w:val="914C8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8006F"/>
    <w:multiLevelType w:val="multilevel"/>
    <w:tmpl w:val="BD7CE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A1E5A"/>
    <w:multiLevelType w:val="multilevel"/>
    <w:tmpl w:val="410E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C24F28"/>
    <w:multiLevelType w:val="multilevel"/>
    <w:tmpl w:val="EB8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C715C5"/>
    <w:multiLevelType w:val="multilevel"/>
    <w:tmpl w:val="B0509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0C72B2"/>
    <w:multiLevelType w:val="multilevel"/>
    <w:tmpl w:val="CB16C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E61065"/>
    <w:multiLevelType w:val="multilevel"/>
    <w:tmpl w:val="25DE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B91DFE"/>
    <w:multiLevelType w:val="multilevel"/>
    <w:tmpl w:val="B8484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AD7D3E"/>
    <w:multiLevelType w:val="multilevel"/>
    <w:tmpl w:val="F4EED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0D6769"/>
    <w:multiLevelType w:val="multilevel"/>
    <w:tmpl w:val="DBE2F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214B32"/>
    <w:multiLevelType w:val="multilevel"/>
    <w:tmpl w:val="1F22B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E227F5"/>
    <w:multiLevelType w:val="multilevel"/>
    <w:tmpl w:val="4C525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F33ED1"/>
    <w:multiLevelType w:val="multilevel"/>
    <w:tmpl w:val="14B0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0A00C1"/>
    <w:multiLevelType w:val="multilevel"/>
    <w:tmpl w:val="47E23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135669"/>
    <w:multiLevelType w:val="multilevel"/>
    <w:tmpl w:val="66844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3C7C5D"/>
    <w:multiLevelType w:val="multilevel"/>
    <w:tmpl w:val="C45EF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4449BB"/>
    <w:multiLevelType w:val="multilevel"/>
    <w:tmpl w:val="B62AE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B619B0"/>
    <w:multiLevelType w:val="multilevel"/>
    <w:tmpl w:val="4C68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F36030"/>
    <w:multiLevelType w:val="multilevel"/>
    <w:tmpl w:val="D40ED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D41BEC"/>
    <w:multiLevelType w:val="multilevel"/>
    <w:tmpl w:val="C6C29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D83BAD"/>
    <w:multiLevelType w:val="multilevel"/>
    <w:tmpl w:val="1D2A4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79442A"/>
    <w:multiLevelType w:val="multilevel"/>
    <w:tmpl w:val="9CCA5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2C0AB8"/>
    <w:multiLevelType w:val="multilevel"/>
    <w:tmpl w:val="E228C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733673"/>
    <w:multiLevelType w:val="multilevel"/>
    <w:tmpl w:val="0C70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873769"/>
    <w:multiLevelType w:val="multilevel"/>
    <w:tmpl w:val="07522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760CF1"/>
    <w:multiLevelType w:val="multilevel"/>
    <w:tmpl w:val="4D764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931789"/>
    <w:multiLevelType w:val="multilevel"/>
    <w:tmpl w:val="31620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577E91"/>
    <w:multiLevelType w:val="multilevel"/>
    <w:tmpl w:val="B6E03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74551D"/>
    <w:multiLevelType w:val="multilevel"/>
    <w:tmpl w:val="11BA6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A060A8"/>
    <w:multiLevelType w:val="multilevel"/>
    <w:tmpl w:val="9F064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3817A9"/>
    <w:multiLevelType w:val="multilevel"/>
    <w:tmpl w:val="DC5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1C4952"/>
    <w:multiLevelType w:val="multilevel"/>
    <w:tmpl w:val="12F6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2C458D"/>
    <w:multiLevelType w:val="multilevel"/>
    <w:tmpl w:val="DD4C3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7700EB"/>
    <w:multiLevelType w:val="multilevel"/>
    <w:tmpl w:val="B7886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E5761D"/>
    <w:multiLevelType w:val="multilevel"/>
    <w:tmpl w:val="31829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B53060"/>
    <w:multiLevelType w:val="multilevel"/>
    <w:tmpl w:val="3586A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1F03FE"/>
    <w:multiLevelType w:val="multilevel"/>
    <w:tmpl w:val="9F38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143088"/>
    <w:multiLevelType w:val="multilevel"/>
    <w:tmpl w:val="FA36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74D4EC7"/>
    <w:multiLevelType w:val="multilevel"/>
    <w:tmpl w:val="FA0A0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992631"/>
    <w:multiLevelType w:val="multilevel"/>
    <w:tmpl w:val="B8008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834949"/>
    <w:multiLevelType w:val="multilevel"/>
    <w:tmpl w:val="72B27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FF4339"/>
    <w:multiLevelType w:val="multilevel"/>
    <w:tmpl w:val="687E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430C36"/>
    <w:multiLevelType w:val="multilevel"/>
    <w:tmpl w:val="2DF8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0460B"/>
    <w:multiLevelType w:val="multilevel"/>
    <w:tmpl w:val="B394E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890670"/>
    <w:multiLevelType w:val="multilevel"/>
    <w:tmpl w:val="5090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AA0792"/>
    <w:multiLevelType w:val="multilevel"/>
    <w:tmpl w:val="50FE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1D1E0E"/>
    <w:multiLevelType w:val="multilevel"/>
    <w:tmpl w:val="73121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805AD2"/>
    <w:multiLevelType w:val="multilevel"/>
    <w:tmpl w:val="D674A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1523C6"/>
    <w:multiLevelType w:val="multilevel"/>
    <w:tmpl w:val="570CB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D95A1C"/>
    <w:multiLevelType w:val="hybridMultilevel"/>
    <w:tmpl w:val="7FECFE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42236988"/>
    <w:multiLevelType w:val="multilevel"/>
    <w:tmpl w:val="AF12C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447D79"/>
    <w:multiLevelType w:val="multilevel"/>
    <w:tmpl w:val="C262C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A25A33"/>
    <w:multiLevelType w:val="multilevel"/>
    <w:tmpl w:val="33384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373072"/>
    <w:multiLevelType w:val="multilevel"/>
    <w:tmpl w:val="73F8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44E2E16"/>
    <w:multiLevelType w:val="multilevel"/>
    <w:tmpl w:val="684E0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A77C53"/>
    <w:multiLevelType w:val="multilevel"/>
    <w:tmpl w:val="8410B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62D7DBB"/>
    <w:multiLevelType w:val="multilevel"/>
    <w:tmpl w:val="9D12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BF258A"/>
    <w:multiLevelType w:val="multilevel"/>
    <w:tmpl w:val="C4487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386056"/>
    <w:multiLevelType w:val="multilevel"/>
    <w:tmpl w:val="1E92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D012C4"/>
    <w:multiLevelType w:val="multilevel"/>
    <w:tmpl w:val="567C3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C725A9"/>
    <w:multiLevelType w:val="hybridMultilevel"/>
    <w:tmpl w:val="FE34D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056C14"/>
    <w:multiLevelType w:val="multilevel"/>
    <w:tmpl w:val="F7562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826C84"/>
    <w:multiLevelType w:val="multilevel"/>
    <w:tmpl w:val="A49C7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B23FED"/>
    <w:multiLevelType w:val="multilevel"/>
    <w:tmpl w:val="508EC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E309D1"/>
    <w:multiLevelType w:val="multilevel"/>
    <w:tmpl w:val="88A82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715375"/>
    <w:multiLevelType w:val="multilevel"/>
    <w:tmpl w:val="FB64C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D980D73"/>
    <w:multiLevelType w:val="multilevel"/>
    <w:tmpl w:val="42B80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E990FFE"/>
    <w:multiLevelType w:val="multilevel"/>
    <w:tmpl w:val="62BE9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A26F4B"/>
    <w:multiLevelType w:val="multilevel"/>
    <w:tmpl w:val="B53C5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826C5A"/>
    <w:multiLevelType w:val="multilevel"/>
    <w:tmpl w:val="F47E0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FA124F5"/>
    <w:multiLevelType w:val="multilevel"/>
    <w:tmpl w:val="087A8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ED671F"/>
    <w:multiLevelType w:val="multilevel"/>
    <w:tmpl w:val="A47C94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1241909"/>
    <w:multiLevelType w:val="multilevel"/>
    <w:tmpl w:val="23BEA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1FA1A61"/>
    <w:multiLevelType w:val="multilevel"/>
    <w:tmpl w:val="66D80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F8416C"/>
    <w:multiLevelType w:val="multilevel"/>
    <w:tmpl w:val="40FEE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7F6617"/>
    <w:multiLevelType w:val="multilevel"/>
    <w:tmpl w:val="A8881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49B0549"/>
    <w:multiLevelType w:val="multilevel"/>
    <w:tmpl w:val="E494A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53648C0"/>
    <w:multiLevelType w:val="multilevel"/>
    <w:tmpl w:val="438EF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6CE636D"/>
    <w:multiLevelType w:val="multilevel"/>
    <w:tmpl w:val="0BAA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74362DB"/>
    <w:multiLevelType w:val="multilevel"/>
    <w:tmpl w:val="7CB49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EA4A1F"/>
    <w:multiLevelType w:val="multilevel"/>
    <w:tmpl w:val="A5788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240B90"/>
    <w:multiLevelType w:val="multilevel"/>
    <w:tmpl w:val="96C2F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D90B9C"/>
    <w:multiLevelType w:val="multilevel"/>
    <w:tmpl w:val="48869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DF7A35"/>
    <w:multiLevelType w:val="multilevel"/>
    <w:tmpl w:val="3822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E1D58CC"/>
    <w:multiLevelType w:val="multilevel"/>
    <w:tmpl w:val="BBDA1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CD019D"/>
    <w:multiLevelType w:val="multilevel"/>
    <w:tmpl w:val="485C8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3755B0"/>
    <w:multiLevelType w:val="multilevel"/>
    <w:tmpl w:val="F6AC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4641503"/>
    <w:multiLevelType w:val="multilevel"/>
    <w:tmpl w:val="A874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4D7786"/>
    <w:multiLevelType w:val="multilevel"/>
    <w:tmpl w:val="5040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552A8C"/>
    <w:multiLevelType w:val="multilevel"/>
    <w:tmpl w:val="0ED66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631022"/>
    <w:multiLevelType w:val="multilevel"/>
    <w:tmpl w:val="233AC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98C6FB1"/>
    <w:multiLevelType w:val="multilevel"/>
    <w:tmpl w:val="33940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AEF219C"/>
    <w:multiLevelType w:val="multilevel"/>
    <w:tmpl w:val="0E68E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D81DA8"/>
    <w:multiLevelType w:val="multilevel"/>
    <w:tmpl w:val="F476F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280A29"/>
    <w:multiLevelType w:val="multilevel"/>
    <w:tmpl w:val="DC3EF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954DCA"/>
    <w:multiLevelType w:val="multilevel"/>
    <w:tmpl w:val="0A8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D2F63BC"/>
    <w:multiLevelType w:val="multilevel"/>
    <w:tmpl w:val="D3F0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496723"/>
    <w:multiLevelType w:val="multilevel"/>
    <w:tmpl w:val="FF38B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AF553D"/>
    <w:multiLevelType w:val="multilevel"/>
    <w:tmpl w:val="B70E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4F4CEF"/>
    <w:multiLevelType w:val="multilevel"/>
    <w:tmpl w:val="6F103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156AD6"/>
    <w:multiLevelType w:val="multilevel"/>
    <w:tmpl w:val="D998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A44118"/>
    <w:multiLevelType w:val="multilevel"/>
    <w:tmpl w:val="C944C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9B598E"/>
    <w:multiLevelType w:val="multilevel"/>
    <w:tmpl w:val="D8B43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9D020B"/>
    <w:multiLevelType w:val="multilevel"/>
    <w:tmpl w:val="435C7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DD53A6"/>
    <w:multiLevelType w:val="multilevel"/>
    <w:tmpl w:val="AD2C1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2F1CCF"/>
    <w:multiLevelType w:val="multilevel"/>
    <w:tmpl w:val="F6720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335A9F"/>
    <w:multiLevelType w:val="multilevel"/>
    <w:tmpl w:val="BE62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730824"/>
    <w:multiLevelType w:val="multilevel"/>
    <w:tmpl w:val="0860B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B03A1A"/>
    <w:multiLevelType w:val="multilevel"/>
    <w:tmpl w:val="67EEA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B83A33"/>
    <w:multiLevelType w:val="multilevel"/>
    <w:tmpl w:val="EA26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EDE6FBC"/>
    <w:multiLevelType w:val="multilevel"/>
    <w:tmpl w:val="B3D8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F152465"/>
    <w:multiLevelType w:val="multilevel"/>
    <w:tmpl w:val="BC6CE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2C1F96"/>
    <w:multiLevelType w:val="multilevel"/>
    <w:tmpl w:val="FB0A6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5E136A"/>
    <w:multiLevelType w:val="multilevel"/>
    <w:tmpl w:val="F83A6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6652D1"/>
    <w:multiLevelType w:val="multilevel"/>
    <w:tmpl w:val="D96A6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907DA5"/>
    <w:multiLevelType w:val="multilevel"/>
    <w:tmpl w:val="E20A1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34"/>
  </w:num>
  <w:num w:numId="3">
    <w:abstractNumId w:val="86"/>
  </w:num>
  <w:num w:numId="4">
    <w:abstractNumId w:val="113"/>
  </w:num>
  <w:num w:numId="5">
    <w:abstractNumId w:val="73"/>
  </w:num>
  <w:num w:numId="6">
    <w:abstractNumId w:val="74"/>
  </w:num>
  <w:num w:numId="7">
    <w:abstractNumId w:val="55"/>
  </w:num>
  <w:num w:numId="8">
    <w:abstractNumId w:val="71"/>
  </w:num>
  <w:num w:numId="9">
    <w:abstractNumId w:val="64"/>
  </w:num>
  <w:num w:numId="10">
    <w:abstractNumId w:val="106"/>
  </w:num>
  <w:num w:numId="11">
    <w:abstractNumId w:val="125"/>
  </w:num>
  <w:num w:numId="12">
    <w:abstractNumId w:val="83"/>
  </w:num>
  <w:num w:numId="13">
    <w:abstractNumId w:val="135"/>
  </w:num>
  <w:num w:numId="14">
    <w:abstractNumId w:val="21"/>
  </w:num>
  <w:num w:numId="15">
    <w:abstractNumId w:val="112"/>
  </w:num>
  <w:num w:numId="16">
    <w:abstractNumId w:val="59"/>
  </w:num>
  <w:num w:numId="17">
    <w:abstractNumId w:val="7"/>
  </w:num>
  <w:num w:numId="18">
    <w:abstractNumId w:val="58"/>
  </w:num>
  <w:num w:numId="19">
    <w:abstractNumId w:val="132"/>
  </w:num>
  <w:num w:numId="20">
    <w:abstractNumId w:val="69"/>
  </w:num>
  <w:num w:numId="21">
    <w:abstractNumId w:val="107"/>
  </w:num>
  <w:num w:numId="22">
    <w:abstractNumId w:val="3"/>
  </w:num>
  <w:num w:numId="23">
    <w:abstractNumId w:val="116"/>
  </w:num>
  <w:num w:numId="24">
    <w:abstractNumId w:val="24"/>
  </w:num>
  <w:num w:numId="25">
    <w:abstractNumId w:val="28"/>
  </w:num>
  <w:num w:numId="26">
    <w:abstractNumId w:val="12"/>
  </w:num>
  <w:num w:numId="27">
    <w:abstractNumId w:val="51"/>
  </w:num>
  <w:num w:numId="28">
    <w:abstractNumId w:val="85"/>
  </w:num>
  <w:num w:numId="29">
    <w:abstractNumId w:val="100"/>
  </w:num>
  <w:num w:numId="30">
    <w:abstractNumId w:val="120"/>
  </w:num>
  <w:num w:numId="31">
    <w:abstractNumId w:val="35"/>
  </w:num>
  <w:num w:numId="32">
    <w:abstractNumId w:val="14"/>
  </w:num>
  <w:num w:numId="33">
    <w:abstractNumId w:val="126"/>
  </w:num>
  <w:num w:numId="34">
    <w:abstractNumId w:val="110"/>
  </w:num>
  <w:num w:numId="35">
    <w:abstractNumId w:val="65"/>
  </w:num>
  <w:num w:numId="36">
    <w:abstractNumId w:val="81"/>
  </w:num>
  <w:num w:numId="37">
    <w:abstractNumId w:val="90"/>
  </w:num>
  <w:num w:numId="38">
    <w:abstractNumId w:val="89"/>
  </w:num>
  <w:num w:numId="39">
    <w:abstractNumId w:val="137"/>
  </w:num>
  <w:num w:numId="40">
    <w:abstractNumId w:val="39"/>
  </w:num>
  <w:num w:numId="41">
    <w:abstractNumId w:val="136"/>
  </w:num>
  <w:num w:numId="42">
    <w:abstractNumId w:val="8"/>
  </w:num>
  <w:num w:numId="43">
    <w:abstractNumId w:val="114"/>
  </w:num>
  <w:num w:numId="44">
    <w:abstractNumId w:val="78"/>
  </w:num>
  <w:num w:numId="45">
    <w:abstractNumId w:val="57"/>
  </w:num>
  <w:num w:numId="46">
    <w:abstractNumId w:val="16"/>
  </w:num>
  <w:num w:numId="47">
    <w:abstractNumId w:val="49"/>
  </w:num>
  <w:num w:numId="48">
    <w:abstractNumId w:val="121"/>
  </w:num>
  <w:num w:numId="49">
    <w:abstractNumId w:val="40"/>
  </w:num>
  <w:num w:numId="50">
    <w:abstractNumId w:val="108"/>
  </w:num>
  <w:num w:numId="51">
    <w:abstractNumId w:val="50"/>
  </w:num>
  <w:num w:numId="52">
    <w:abstractNumId w:val="25"/>
  </w:num>
  <w:num w:numId="53">
    <w:abstractNumId w:val="91"/>
  </w:num>
  <w:num w:numId="54">
    <w:abstractNumId w:val="0"/>
  </w:num>
  <w:num w:numId="55">
    <w:abstractNumId w:val="127"/>
  </w:num>
  <w:num w:numId="56">
    <w:abstractNumId w:val="42"/>
  </w:num>
  <w:num w:numId="57">
    <w:abstractNumId w:val="27"/>
  </w:num>
  <w:num w:numId="58">
    <w:abstractNumId w:val="52"/>
  </w:num>
  <w:num w:numId="59">
    <w:abstractNumId w:val="124"/>
  </w:num>
  <w:num w:numId="60">
    <w:abstractNumId w:val="133"/>
  </w:num>
  <w:num w:numId="61">
    <w:abstractNumId w:val="105"/>
  </w:num>
  <w:num w:numId="62">
    <w:abstractNumId w:val="17"/>
  </w:num>
  <w:num w:numId="63">
    <w:abstractNumId w:val="2"/>
  </w:num>
  <w:num w:numId="64">
    <w:abstractNumId w:val="88"/>
  </w:num>
  <w:num w:numId="65">
    <w:abstractNumId w:val="66"/>
  </w:num>
  <w:num w:numId="66">
    <w:abstractNumId w:val="92"/>
  </w:num>
  <w:num w:numId="67">
    <w:abstractNumId w:val="5"/>
  </w:num>
  <w:num w:numId="68">
    <w:abstractNumId w:val="41"/>
  </w:num>
  <w:num w:numId="69">
    <w:abstractNumId w:val="134"/>
  </w:num>
  <w:num w:numId="70">
    <w:abstractNumId w:val="122"/>
  </w:num>
  <w:num w:numId="71">
    <w:abstractNumId w:val="96"/>
  </w:num>
  <w:num w:numId="72">
    <w:abstractNumId w:val="4"/>
  </w:num>
  <w:num w:numId="73">
    <w:abstractNumId w:val="139"/>
  </w:num>
  <w:num w:numId="74">
    <w:abstractNumId w:val="30"/>
  </w:num>
  <w:num w:numId="75">
    <w:abstractNumId w:val="75"/>
  </w:num>
  <w:num w:numId="76">
    <w:abstractNumId w:val="1"/>
  </w:num>
  <w:num w:numId="77">
    <w:abstractNumId w:val="84"/>
  </w:num>
  <w:num w:numId="78">
    <w:abstractNumId w:val="117"/>
  </w:num>
  <w:num w:numId="79">
    <w:abstractNumId w:val="118"/>
  </w:num>
  <w:num w:numId="80">
    <w:abstractNumId w:val="60"/>
  </w:num>
  <w:num w:numId="81">
    <w:abstractNumId w:val="18"/>
  </w:num>
  <w:num w:numId="82">
    <w:abstractNumId w:val="26"/>
  </w:num>
  <w:num w:numId="83">
    <w:abstractNumId w:val="102"/>
  </w:num>
  <w:num w:numId="84">
    <w:abstractNumId w:val="48"/>
  </w:num>
  <w:num w:numId="85">
    <w:abstractNumId w:val="129"/>
  </w:num>
  <w:num w:numId="86">
    <w:abstractNumId w:val="29"/>
  </w:num>
  <w:num w:numId="87">
    <w:abstractNumId w:val="97"/>
  </w:num>
  <w:num w:numId="88">
    <w:abstractNumId w:val="123"/>
  </w:num>
  <w:num w:numId="89">
    <w:abstractNumId w:val="22"/>
  </w:num>
  <w:num w:numId="90">
    <w:abstractNumId w:val="115"/>
  </w:num>
  <w:num w:numId="91">
    <w:abstractNumId w:val="19"/>
  </w:num>
  <w:num w:numId="92">
    <w:abstractNumId w:val="20"/>
  </w:num>
  <w:num w:numId="93">
    <w:abstractNumId w:val="10"/>
  </w:num>
  <w:num w:numId="94">
    <w:abstractNumId w:val="98"/>
  </w:num>
  <w:num w:numId="95">
    <w:abstractNumId w:val="15"/>
  </w:num>
  <w:num w:numId="96">
    <w:abstractNumId w:val="103"/>
  </w:num>
  <w:num w:numId="97">
    <w:abstractNumId w:val="56"/>
  </w:num>
  <w:num w:numId="98">
    <w:abstractNumId w:val="6"/>
  </w:num>
  <w:num w:numId="99">
    <w:abstractNumId w:val="77"/>
  </w:num>
  <w:num w:numId="100">
    <w:abstractNumId w:val="141"/>
  </w:num>
  <w:num w:numId="101">
    <w:abstractNumId w:val="31"/>
  </w:num>
  <w:num w:numId="102">
    <w:abstractNumId w:val="45"/>
  </w:num>
  <w:num w:numId="103">
    <w:abstractNumId w:val="23"/>
  </w:num>
  <w:num w:numId="104">
    <w:abstractNumId w:val="95"/>
  </w:num>
  <w:num w:numId="105">
    <w:abstractNumId w:val="38"/>
  </w:num>
  <w:num w:numId="106">
    <w:abstractNumId w:val="47"/>
  </w:num>
  <w:num w:numId="107">
    <w:abstractNumId w:val="140"/>
  </w:num>
  <w:num w:numId="108">
    <w:abstractNumId w:val="54"/>
  </w:num>
  <w:num w:numId="109">
    <w:abstractNumId w:val="32"/>
  </w:num>
  <w:num w:numId="110">
    <w:abstractNumId w:val="62"/>
  </w:num>
  <w:num w:numId="111">
    <w:abstractNumId w:val="142"/>
  </w:num>
  <w:num w:numId="112">
    <w:abstractNumId w:val="36"/>
  </w:num>
  <w:num w:numId="113">
    <w:abstractNumId w:val="43"/>
  </w:num>
  <w:num w:numId="114">
    <w:abstractNumId w:val="68"/>
  </w:num>
  <w:num w:numId="115">
    <w:abstractNumId w:val="101"/>
  </w:num>
  <w:num w:numId="116">
    <w:abstractNumId w:val="67"/>
  </w:num>
  <w:num w:numId="117">
    <w:abstractNumId w:val="104"/>
  </w:num>
  <w:num w:numId="118">
    <w:abstractNumId w:val="44"/>
  </w:num>
  <w:num w:numId="119">
    <w:abstractNumId w:val="46"/>
  </w:num>
  <w:num w:numId="120">
    <w:abstractNumId w:val="138"/>
  </w:num>
  <w:num w:numId="121">
    <w:abstractNumId w:val="111"/>
  </w:num>
  <w:num w:numId="122">
    <w:abstractNumId w:val="33"/>
  </w:num>
  <w:num w:numId="123">
    <w:abstractNumId w:val="79"/>
  </w:num>
  <w:num w:numId="124">
    <w:abstractNumId w:val="53"/>
  </w:num>
  <w:num w:numId="125">
    <w:abstractNumId w:val="99"/>
  </w:num>
  <w:num w:numId="126">
    <w:abstractNumId w:val="11"/>
  </w:num>
  <w:num w:numId="127">
    <w:abstractNumId w:val="72"/>
  </w:num>
  <w:num w:numId="128">
    <w:abstractNumId w:val="128"/>
  </w:num>
  <w:num w:numId="129">
    <w:abstractNumId w:val="63"/>
  </w:num>
  <w:num w:numId="130">
    <w:abstractNumId w:val="131"/>
  </w:num>
  <w:num w:numId="131">
    <w:abstractNumId w:val="82"/>
  </w:num>
  <w:num w:numId="132">
    <w:abstractNumId w:val="119"/>
  </w:num>
  <w:num w:numId="133">
    <w:abstractNumId w:val="94"/>
  </w:num>
  <w:num w:numId="134">
    <w:abstractNumId w:val="61"/>
  </w:num>
  <w:num w:numId="135">
    <w:abstractNumId w:val="109"/>
  </w:num>
  <w:num w:numId="136">
    <w:abstractNumId w:val="37"/>
  </w:num>
  <w:num w:numId="137">
    <w:abstractNumId w:val="9"/>
  </w:num>
  <w:num w:numId="138">
    <w:abstractNumId w:val="130"/>
  </w:num>
  <w:num w:numId="139">
    <w:abstractNumId w:val="13"/>
  </w:num>
  <w:num w:numId="140">
    <w:abstractNumId w:val="93"/>
  </w:num>
  <w:num w:numId="141">
    <w:abstractNumId w:val="80"/>
  </w:num>
  <w:num w:numId="142">
    <w:abstractNumId w:val="87"/>
  </w:num>
  <w:num w:numId="143">
    <w:abstractNumId w:val="7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93"/>
    <w:rsid w:val="000D6EE2"/>
    <w:rsid w:val="001D0C6E"/>
    <w:rsid w:val="003358BB"/>
    <w:rsid w:val="00381AB6"/>
    <w:rsid w:val="008D1A93"/>
    <w:rsid w:val="00A97E0C"/>
    <w:rsid w:val="00D60BE4"/>
    <w:rsid w:val="00D87C01"/>
    <w:rsid w:val="00E845E2"/>
    <w:rsid w:val="00EB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B442-AB9D-479D-B3AF-582E4ED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1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A93"/>
    <w:rPr>
      <w:b/>
      <w:bCs/>
    </w:rPr>
  </w:style>
  <w:style w:type="character" w:styleId="a5">
    <w:name w:val="Emphasis"/>
    <w:basedOn w:val="a0"/>
    <w:uiPriority w:val="20"/>
    <w:qFormat/>
    <w:rsid w:val="008D1A93"/>
    <w:rPr>
      <w:i/>
      <w:iCs/>
    </w:rPr>
  </w:style>
  <w:style w:type="character" w:customStyle="1" w:styleId="10">
    <w:name w:val="Заголовок 1 Знак"/>
    <w:basedOn w:val="a0"/>
    <w:link w:val="1"/>
    <w:uiPriority w:val="9"/>
    <w:rsid w:val="008D1A93"/>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D1A93"/>
    <w:rPr>
      <w:color w:val="0000FF"/>
      <w:u w:val="single"/>
    </w:rPr>
  </w:style>
  <w:style w:type="paragraph" w:styleId="a7">
    <w:name w:val="List Paragraph"/>
    <w:basedOn w:val="a"/>
    <w:uiPriority w:val="34"/>
    <w:qFormat/>
    <w:rsid w:val="00EB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4775">
      <w:bodyDiv w:val="1"/>
      <w:marLeft w:val="0"/>
      <w:marRight w:val="0"/>
      <w:marTop w:val="0"/>
      <w:marBottom w:val="0"/>
      <w:divBdr>
        <w:top w:val="none" w:sz="0" w:space="0" w:color="auto"/>
        <w:left w:val="none" w:sz="0" w:space="0" w:color="auto"/>
        <w:bottom w:val="none" w:sz="0" w:space="0" w:color="auto"/>
        <w:right w:val="none" w:sz="0" w:space="0" w:color="auto"/>
      </w:divBdr>
    </w:div>
    <w:div w:id="183592337">
      <w:bodyDiv w:val="1"/>
      <w:marLeft w:val="0"/>
      <w:marRight w:val="0"/>
      <w:marTop w:val="0"/>
      <w:marBottom w:val="0"/>
      <w:divBdr>
        <w:top w:val="none" w:sz="0" w:space="0" w:color="auto"/>
        <w:left w:val="none" w:sz="0" w:space="0" w:color="auto"/>
        <w:bottom w:val="none" w:sz="0" w:space="0" w:color="auto"/>
        <w:right w:val="none" w:sz="0" w:space="0" w:color="auto"/>
      </w:divBdr>
    </w:div>
    <w:div w:id="389694639">
      <w:bodyDiv w:val="1"/>
      <w:marLeft w:val="0"/>
      <w:marRight w:val="0"/>
      <w:marTop w:val="0"/>
      <w:marBottom w:val="0"/>
      <w:divBdr>
        <w:top w:val="none" w:sz="0" w:space="0" w:color="auto"/>
        <w:left w:val="none" w:sz="0" w:space="0" w:color="auto"/>
        <w:bottom w:val="none" w:sz="0" w:space="0" w:color="auto"/>
        <w:right w:val="none" w:sz="0" w:space="0" w:color="auto"/>
      </w:divBdr>
    </w:div>
    <w:div w:id="678045151">
      <w:bodyDiv w:val="1"/>
      <w:marLeft w:val="0"/>
      <w:marRight w:val="0"/>
      <w:marTop w:val="0"/>
      <w:marBottom w:val="0"/>
      <w:divBdr>
        <w:top w:val="none" w:sz="0" w:space="0" w:color="auto"/>
        <w:left w:val="none" w:sz="0" w:space="0" w:color="auto"/>
        <w:bottom w:val="none" w:sz="0" w:space="0" w:color="auto"/>
        <w:right w:val="none" w:sz="0" w:space="0" w:color="auto"/>
      </w:divBdr>
    </w:div>
    <w:div w:id="758529903">
      <w:bodyDiv w:val="1"/>
      <w:marLeft w:val="0"/>
      <w:marRight w:val="0"/>
      <w:marTop w:val="0"/>
      <w:marBottom w:val="0"/>
      <w:divBdr>
        <w:top w:val="none" w:sz="0" w:space="0" w:color="auto"/>
        <w:left w:val="none" w:sz="0" w:space="0" w:color="auto"/>
        <w:bottom w:val="none" w:sz="0" w:space="0" w:color="auto"/>
        <w:right w:val="none" w:sz="0" w:space="0" w:color="auto"/>
      </w:divBdr>
    </w:div>
    <w:div w:id="823667290">
      <w:bodyDiv w:val="1"/>
      <w:marLeft w:val="0"/>
      <w:marRight w:val="0"/>
      <w:marTop w:val="0"/>
      <w:marBottom w:val="0"/>
      <w:divBdr>
        <w:top w:val="none" w:sz="0" w:space="0" w:color="auto"/>
        <w:left w:val="none" w:sz="0" w:space="0" w:color="auto"/>
        <w:bottom w:val="none" w:sz="0" w:space="0" w:color="auto"/>
        <w:right w:val="none" w:sz="0" w:space="0" w:color="auto"/>
      </w:divBdr>
    </w:div>
    <w:div w:id="829633950">
      <w:bodyDiv w:val="1"/>
      <w:marLeft w:val="0"/>
      <w:marRight w:val="0"/>
      <w:marTop w:val="0"/>
      <w:marBottom w:val="0"/>
      <w:divBdr>
        <w:top w:val="none" w:sz="0" w:space="0" w:color="auto"/>
        <w:left w:val="none" w:sz="0" w:space="0" w:color="auto"/>
        <w:bottom w:val="none" w:sz="0" w:space="0" w:color="auto"/>
        <w:right w:val="none" w:sz="0" w:space="0" w:color="auto"/>
      </w:divBdr>
    </w:div>
    <w:div w:id="909997535">
      <w:bodyDiv w:val="1"/>
      <w:marLeft w:val="0"/>
      <w:marRight w:val="0"/>
      <w:marTop w:val="0"/>
      <w:marBottom w:val="0"/>
      <w:divBdr>
        <w:top w:val="none" w:sz="0" w:space="0" w:color="auto"/>
        <w:left w:val="none" w:sz="0" w:space="0" w:color="auto"/>
        <w:bottom w:val="none" w:sz="0" w:space="0" w:color="auto"/>
        <w:right w:val="none" w:sz="0" w:space="0" w:color="auto"/>
      </w:divBdr>
    </w:div>
    <w:div w:id="93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169">
          <w:marLeft w:val="0"/>
          <w:marRight w:val="0"/>
          <w:marTop w:val="0"/>
          <w:marBottom w:val="0"/>
          <w:divBdr>
            <w:top w:val="none" w:sz="0" w:space="0" w:color="auto"/>
            <w:left w:val="none" w:sz="0" w:space="0" w:color="auto"/>
            <w:bottom w:val="none" w:sz="0" w:space="0" w:color="auto"/>
            <w:right w:val="none" w:sz="0" w:space="0" w:color="auto"/>
          </w:divBdr>
        </w:div>
      </w:divsChild>
    </w:div>
    <w:div w:id="1047030166">
      <w:bodyDiv w:val="1"/>
      <w:marLeft w:val="0"/>
      <w:marRight w:val="0"/>
      <w:marTop w:val="0"/>
      <w:marBottom w:val="0"/>
      <w:divBdr>
        <w:top w:val="none" w:sz="0" w:space="0" w:color="auto"/>
        <w:left w:val="none" w:sz="0" w:space="0" w:color="auto"/>
        <w:bottom w:val="none" w:sz="0" w:space="0" w:color="auto"/>
        <w:right w:val="none" w:sz="0" w:space="0" w:color="auto"/>
      </w:divBdr>
    </w:div>
    <w:div w:id="1107698835">
      <w:bodyDiv w:val="1"/>
      <w:marLeft w:val="0"/>
      <w:marRight w:val="0"/>
      <w:marTop w:val="0"/>
      <w:marBottom w:val="0"/>
      <w:divBdr>
        <w:top w:val="none" w:sz="0" w:space="0" w:color="auto"/>
        <w:left w:val="none" w:sz="0" w:space="0" w:color="auto"/>
        <w:bottom w:val="none" w:sz="0" w:space="0" w:color="auto"/>
        <w:right w:val="none" w:sz="0" w:space="0" w:color="auto"/>
      </w:divBdr>
    </w:div>
    <w:div w:id="1232764564">
      <w:bodyDiv w:val="1"/>
      <w:marLeft w:val="0"/>
      <w:marRight w:val="0"/>
      <w:marTop w:val="0"/>
      <w:marBottom w:val="0"/>
      <w:divBdr>
        <w:top w:val="none" w:sz="0" w:space="0" w:color="auto"/>
        <w:left w:val="none" w:sz="0" w:space="0" w:color="auto"/>
        <w:bottom w:val="none" w:sz="0" w:space="0" w:color="auto"/>
        <w:right w:val="none" w:sz="0" w:space="0" w:color="auto"/>
      </w:divBdr>
    </w:div>
    <w:div w:id="1266032857">
      <w:bodyDiv w:val="1"/>
      <w:marLeft w:val="0"/>
      <w:marRight w:val="0"/>
      <w:marTop w:val="0"/>
      <w:marBottom w:val="0"/>
      <w:divBdr>
        <w:top w:val="none" w:sz="0" w:space="0" w:color="auto"/>
        <w:left w:val="none" w:sz="0" w:space="0" w:color="auto"/>
        <w:bottom w:val="none" w:sz="0" w:space="0" w:color="auto"/>
        <w:right w:val="none" w:sz="0" w:space="0" w:color="auto"/>
      </w:divBdr>
    </w:div>
    <w:div w:id="1354258510">
      <w:bodyDiv w:val="1"/>
      <w:marLeft w:val="0"/>
      <w:marRight w:val="0"/>
      <w:marTop w:val="0"/>
      <w:marBottom w:val="0"/>
      <w:divBdr>
        <w:top w:val="none" w:sz="0" w:space="0" w:color="auto"/>
        <w:left w:val="none" w:sz="0" w:space="0" w:color="auto"/>
        <w:bottom w:val="none" w:sz="0" w:space="0" w:color="auto"/>
        <w:right w:val="none" w:sz="0" w:space="0" w:color="auto"/>
      </w:divBdr>
    </w:div>
    <w:div w:id="1410037067">
      <w:bodyDiv w:val="1"/>
      <w:marLeft w:val="0"/>
      <w:marRight w:val="0"/>
      <w:marTop w:val="0"/>
      <w:marBottom w:val="0"/>
      <w:divBdr>
        <w:top w:val="none" w:sz="0" w:space="0" w:color="auto"/>
        <w:left w:val="none" w:sz="0" w:space="0" w:color="auto"/>
        <w:bottom w:val="none" w:sz="0" w:space="0" w:color="auto"/>
        <w:right w:val="none" w:sz="0" w:space="0" w:color="auto"/>
      </w:divBdr>
    </w:div>
    <w:div w:id="1422067382">
      <w:bodyDiv w:val="1"/>
      <w:marLeft w:val="0"/>
      <w:marRight w:val="0"/>
      <w:marTop w:val="0"/>
      <w:marBottom w:val="0"/>
      <w:divBdr>
        <w:top w:val="none" w:sz="0" w:space="0" w:color="auto"/>
        <w:left w:val="none" w:sz="0" w:space="0" w:color="auto"/>
        <w:bottom w:val="none" w:sz="0" w:space="0" w:color="auto"/>
        <w:right w:val="none" w:sz="0" w:space="0" w:color="auto"/>
      </w:divBdr>
    </w:div>
    <w:div w:id="1434667330">
      <w:bodyDiv w:val="1"/>
      <w:marLeft w:val="0"/>
      <w:marRight w:val="0"/>
      <w:marTop w:val="0"/>
      <w:marBottom w:val="0"/>
      <w:divBdr>
        <w:top w:val="none" w:sz="0" w:space="0" w:color="auto"/>
        <w:left w:val="none" w:sz="0" w:space="0" w:color="auto"/>
        <w:bottom w:val="none" w:sz="0" w:space="0" w:color="auto"/>
        <w:right w:val="none" w:sz="0" w:space="0" w:color="auto"/>
      </w:divBdr>
    </w:div>
    <w:div w:id="1586451717">
      <w:bodyDiv w:val="1"/>
      <w:marLeft w:val="0"/>
      <w:marRight w:val="0"/>
      <w:marTop w:val="0"/>
      <w:marBottom w:val="0"/>
      <w:divBdr>
        <w:top w:val="none" w:sz="0" w:space="0" w:color="auto"/>
        <w:left w:val="none" w:sz="0" w:space="0" w:color="auto"/>
        <w:bottom w:val="none" w:sz="0" w:space="0" w:color="auto"/>
        <w:right w:val="none" w:sz="0" w:space="0" w:color="auto"/>
      </w:divBdr>
    </w:div>
    <w:div w:id="1626155313">
      <w:bodyDiv w:val="1"/>
      <w:marLeft w:val="0"/>
      <w:marRight w:val="0"/>
      <w:marTop w:val="0"/>
      <w:marBottom w:val="0"/>
      <w:divBdr>
        <w:top w:val="none" w:sz="0" w:space="0" w:color="auto"/>
        <w:left w:val="none" w:sz="0" w:space="0" w:color="auto"/>
        <w:bottom w:val="none" w:sz="0" w:space="0" w:color="auto"/>
        <w:right w:val="none" w:sz="0" w:space="0" w:color="auto"/>
      </w:divBdr>
    </w:div>
    <w:div w:id="1817409153">
      <w:bodyDiv w:val="1"/>
      <w:marLeft w:val="0"/>
      <w:marRight w:val="0"/>
      <w:marTop w:val="0"/>
      <w:marBottom w:val="0"/>
      <w:divBdr>
        <w:top w:val="none" w:sz="0" w:space="0" w:color="auto"/>
        <w:left w:val="none" w:sz="0" w:space="0" w:color="auto"/>
        <w:bottom w:val="none" w:sz="0" w:space="0" w:color="auto"/>
        <w:right w:val="none" w:sz="0" w:space="0" w:color="auto"/>
      </w:divBdr>
    </w:div>
    <w:div w:id="1822112521">
      <w:bodyDiv w:val="1"/>
      <w:marLeft w:val="0"/>
      <w:marRight w:val="0"/>
      <w:marTop w:val="0"/>
      <w:marBottom w:val="0"/>
      <w:divBdr>
        <w:top w:val="none" w:sz="0" w:space="0" w:color="auto"/>
        <w:left w:val="none" w:sz="0" w:space="0" w:color="auto"/>
        <w:bottom w:val="none" w:sz="0" w:space="0" w:color="auto"/>
        <w:right w:val="none" w:sz="0" w:space="0" w:color="auto"/>
      </w:divBdr>
    </w:div>
    <w:div w:id="1892184767">
      <w:bodyDiv w:val="1"/>
      <w:marLeft w:val="0"/>
      <w:marRight w:val="0"/>
      <w:marTop w:val="0"/>
      <w:marBottom w:val="0"/>
      <w:divBdr>
        <w:top w:val="none" w:sz="0" w:space="0" w:color="auto"/>
        <w:left w:val="none" w:sz="0" w:space="0" w:color="auto"/>
        <w:bottom w:val="none" w:sz="0" w:space="0" w:color="auto"/>
        <w:right w:val="none" w:sz="0" w:space="0" w:color="auto"/>
      </w:divBdr>
      <w:divsChild>
        <w:div w:id="836462015">
          <w:marLeft w:val="0"/>
          <w:marRight w:val="0"/>
          <w:marTop w:val="0"/>
          <w:marBottom w:val="0"/>
          <w:divBdr>
            <w:top w:val="none" w:sz="0" w:space="0" w:color="auto"/>
            <w:left w:val="none" w:sz="0" w:space="0" w:color="auto"/>
            <w:bottom w:val="none" w:sz="0" w:space="0" w:color="auto"/>
            <w:right w:val="none" w:sz="0" w:space="0" w:color="auto"/>
          </w:divBdr>
        </w:div>
      </w:divsChild>
    </w:div>
    <w:div w:id="19439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24.ru/social/library/map/counseling" TargetMode="External"/><Relationship Id="rId13" Type="http://schemas.openxmlformats.org/officeDocument/2006/relationships/hyperlink" Target="http://rmc24.ru/social/library/map/medi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mc24.ru/social/library/map/therapy" TargetMode="External"/><Relationship Id="rId12" Type="http://schemas.openxmlformats.org/officeDocument/2006/relationships/hyperlink" Target="http://rmc24.ru/social/library/map/social-coach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mc24.ru/social/library/map/volunteering" TargetMode="External"/><Relationship Id="rId1" Type="http://schemas.openxmlformats.org/officeDocument/2006/relationships/numbering" Target="numbering.xml"/><Relationship Id="rId6" Type="http://schemas.openxmlformats.org/officeDocument/2006/relationships/hyperlink" Target="http://rmc24.ru/social/library/map/prophylaxis" TargetMode="External"/><Relationship Id="rId11" Type="http://schemas.openxmlformats.org/officeDocument/2006/relationships/hyperlink" Target="http://rmc24.ru/social/library/map/escort" TargetMode="External"/><Relationship Id="rId5" Type="http://schemas.openxmlformats.org/officeDocument/2006/relationships/hyperlink" Target="http://rmc24.ru/social/library/map/diagnostics" TargetMode="External"/><Relationship Id="rId15" Type="http://schemas.openxmlformats.org/officeDocument/2006/relationships/hyperlink" Target="http://rmc24.ru/social/library/map/case-curator" TargetMode="External"/><Relationship Id="rId10" Type="http://schemas.openxmlformats.org/officeDocument/2006/relationships/hyperlink" Target="http://rmc24.ru/social/library/map/rehabilitation" TargetMode="External"/><Relationship Id="rId4" Type="http://schemas.openxmlformats.org/officeDocument/2006/relationships/webSettings" Target="webSettings.xml"/><Relationship Id="rId9" Type="http://schemas.openxmlformats.org/officeDocument/2006/relationships/hyperlink" Target="http://rmc24.ru/social/library/map/design" TargetMode="External"/><Relationship Id="rId14" Type="http://schemas.openxmlformats.org/officeDocument/2006/relationships/hyperlink" Target="http://rmc24.ru/social/library/map/social-patronage-famil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17652</Words>
  <Characters>100622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2020-07-30T03:53:00Z</dcterms:created>
  <dcterms:modified xsi:type="dcterms:W3CDTF">2020-07-31T03:28:00Z</dcterms:modified>
</cp:coreProperties>
</file>